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622FF7" w:rsidR="00061E33" w:rsidP="00061E33" w:rsidRDefault="00061E33" w14:paraId="70937F56" w14:textId="34852775">
      <w:pPr>
        <w:tabs>
          <w:tab w:val="left" w:pos="1701"/>
        </w:tabs>
        <w:spacing w:after="0" w:line="276" w:lineRule="auto"/>
        <w:ind w:left="1701" w:right="-1554" w:hanging="1701"/>
        <w:jc w:val="center"/>
        <w:outlineLvl w:val="0"/>
        <w:rPr>
          <w:rFonts w:ascii="Bookman Old Style" w:hAnsi="Bookman Old Style"/>
          <w:b/>
          <w:sz w:val="24"/>
          <w:szCs w:val="24"/>
          <w:lang w:val="en-US"/>
        </w:rPr>
      </w:pPr>
      <w:r w:rsidRPr="00622FF7">
        <w:rPr>
          <w:rFonts w:ascii="Bookman Old Style" w:hAnsi="Bookman Old Style"/>
          <w:b/>
          <w:sz w:val="24"/>
          <w:szCs w:val="24"/>
          <w:lang w:val="en-US"/>
        </w:rPr>
        <w:t>BAB X</w:t>
      </w:r>
      <w:r>
        <w:rPr>
          <w:rFonts w:ascii="Bookman Old Style" w:hAnsi="Bookman Old Style"/>
          <w:b/>
          <w:sz w:val="24"/>
          <w:szCs w:val="24"/>
          <w:lang w:val="en-US"/>
        </w:rPr>
        <w:t>II</w:t>
      </w:r>
    </w:p>
    <w:p w:rsidRPr="00622FF7" w:rsidR="00061E33" w:rsidP="00061E33" w:rsidRDefault="00061E33" w14:paraId="65890565" w14:textId="7AD0BBBF">
      <w:pPr>
        <w:spacing w:line="276" w:lineRule="auto"/>
        <w:ind w:right="-1554"/>
        <w:jc w:val="center"/>
        <w:rPr>
          <w:rFonts w:ascii="Bookman Old Style" w:hAnsi="Bookman Old Style"/>
          <w:b/>
          <w:sz w:val="24"/>
          <w:szCs w:val="24"/>
        </w:rPr>
      </w:pPr>
      <w:r>
        <w:rPr>
          <w:rFonts w:ascii="Bookman Old Style" w:hAnsi="Bookman Old Style"/>
          <w:b/>
          <w:sz w:val="24"/>
          <w:szCs w:val="24"/>
        </w:rPr>
        <w:t>ASET LAINNYA</w:t>
      </w:r>
    </w:p>
    <w:tbl>
      <w:tblPr>
        <w:tblStyle w:val="TableGrid"/>
        <w:tblW w:w="16444" w:type="dxa"/>
        <w:tblInd w:w="-289" w:type="dxa"/>
        <w:tblLayout w:type="fixed"/>
        <w:tblLook w:val="04A0" w:firstRow="1" w:lastRow="0" w:firstColumn="1" w:lastColumn="0" w:noHBand="0" w:noVBand="1"/>
      </w:tblPr>
      <w:tblGrid>
        <w:gridCol w:w="4111"/>
        <w:gridCol w:w="4111"/>
        <w:gridCol w:w="4111"/>
        <w:gridCol w:w="4111"/>
      </w:tblGrid>
      <w:tr w:rsidRPr="00CD48C8" w:rsidR="00061E33" w:rsidTr="111A82F4" w14:paraId="048AF8CF" w14:textId="77777777">
        <w:trPr>
          <w:tblHeader/>
          <w:trHeight w:val="300"/>
        </w:trPr>
        <w:tc>
          <w:tcPr>
            <w:tcW w:w="4111" w:type="dxa"/>
            <w:shd w:val="clear" w:color="auto" w:fill="C00000"/>
            <w:tcMar/>
          </w:tcPr>
          <w:p w:rsidRPr="00CD48C8" w:rsidR="00061E33" w:rsidP="00CD48C8" w:rsidRDefault="00061E33" w14:paraId="54A0D6F8" w14:textId="77777777">
            <w:pPr>
              <w:spacing w:before="120" w:after="120" w:line="276" w:lineRule="auto"/>
              <w:jc w:val="center"/>
              <w:rPr>
                <w:rFonts w:ascii="Bookman Old Style" w:hAnsi="Bookman Old Style"/>
                <w:b/>
              </w:rPr>
            </w:pPr>
            <w:r w:rsidRPr="00CD48C8">
              <w:rPr>
                <w:rFonts w:ascii="Bookman Old Style" w:hAnsi="Bookman Old Style"/>
                <w:b/>
              </w:rPr>
              <w:t>PAPSI BUS UUS (2013)</w:t>
            </w:r>
          </w:p>
        </w:tc>
        <w:tc>
          <w:tcPr>
            <w:tcW w:w="4111" w:type="dxa"/>
            <w:shd w:val="clear" w:color="auto" w:fill="C00000"/>
            <w:tcMar/>
          </w:tcPr>
          <w:p w:rsidRPr="00CD48C8" w:rsidR="00061E33" w:rsidP="00CD48C8" w:rsidRDefault="00061E33" w14:paraId="3963DBC9" w14:textId="77777777">
            <w:pPr>
              <w:spacing w:before="120" w:after="120" w:line="276" w:lineRule="auto"/>
              <w:jc w:val="center"/>
              <w:rPr>
                <w:rFonts w:ascii="Bookman Old Style" w:hAnsi="Bookman Old Style"/>
                <w:b/>
              </w:rPr>
            </w:pPr>
            <w:r w:rsidRPr="00CD48C8">
              <w:rPr>
                <w:rFonts w:ascii="Bookman Old Style" w:hAnsi="Bookman Old Style"/>
                <w:b/>
              </w:rPr>
              <w:t>Rancangan PAPSI BUS UUS (2026)</w:t>
            </w:r>
          </w:p>
        </w:tc>
        <w:tc>
          <w:tcPr>
            <w:tcW w:w="4111" w:type="dxa"/>
            <w:shd w:val="clear" w:color="auto" w:fill="C00000"/>
            <w:tcMar/>
          </w:tcPr>
          <w:p w:rsidRPr="00CF1F6B" w:rsidR="00061E33" w:rsidP="111A82F4" w:rsidRDefault="00061E33" w14:paraId="46F372E1" w14:textId="38AA5EED">
            <w:pPr>
              <w:spacing w:before="120" w:after="120" w:line="276" w:lineRule="auto"/>
              <w:jc w:val="center"/>
              <w:rPr>
                <w:rFonts w:ascii="Bookman Old Style" w:hAnsi="Bookman Old Style"/>
                <w:b w:val="1"/>
                <w:bCs w:val="1"/>
                <w:lang w:val="en-US"/>
              </w:rPr>
            </w:pPr>
            <w:r w:rsidRPr="111A82F4" w:rsidR="00061E33">
              <w:rPr>
                <w:rFonts w:ascii="Bookman Old Style" w:hAnsi="Bookman Old Style"/>
                <w:b w:val="1"/>
                <w:bCs w:val="1"/>
              </w:rPr>
              <w:t>Tanggapan</w:t>
            </w:r>
          </w:p>
        </w:tc>
        <w:tc>
          <w:tcPr>
            <w:tcW w:w="4111" w:type="dxa"/>
            <w:shd w:val="clear" w:color="auto" w:fill="C00000"/>
            <w:tcMar/>
          </w:tcPr>
          <w:p w:rsidR="70802ACF" w:rsidP="111A82F4" w:rsidRDefault="70802ACF" w14:paraId="11DE3DA7" w14:textId="17E29EA4">
            <w:pPr>
              <w:spacing w:before="120" w:after="120" w:line="276" w:lineRule="auto"/>
              <w:jc w:val="center"/>
              <w:rPr>
                <w:rFonts w:ascii="Bookman Old Style" w:hAnsi="Bookman Old Style"/>
                <w:b w:val="1"/>
                <w:bCs w:val="1"/>
                <w:lang w:val="en-US"/>
              </w:rPr>
            </w:pPr>
            <w:r w:rsidRPr="111A82F4" w:rsidR="70802ACF">
              <w:rPr>
                <w:rFonts w:ascii="Bookman Old Style" w:hAnsi="Bookman Old Style"/>
                <w:b w:val="1"/>
                <w:bCs w:val="1"/>
                <w:lang w:val="en-US"/>
              </w:rPr>
              <w:t>Usulan</w:t>
            </w:r>
            <w:r w:rsidRPr="111A82F4" w:rsidR="70802ACF">
              <w:rPr>
                <w:rFonts w:ascii="Bookman Old Style" w:hAnsi="Bookman Old Style"/>
                <w:b w:val="1"/>
                <w:bCs w:val="1"/>
                <w:lang w:val="en-US"/>
              </w:rPr>
              <w:t xml:space="preserve"> </w:t>
            </w:r>
            <w:r w:rsidRPr="111A82F4" w:rsidR="70802ACF">
              <w:rPr>
                <w:rFonts w:ascii="Bookman Old Style" w:hAnsi="Bookman Old Style"/>
                <w:b w:val="1"/>
                <w:bCs w:val="1"/>
                <w:lang w:val="en-US"/>
              </w:rPr>
              <w:t>Perubahan</w:t>
            </w:r>
          </w:p>
        </w:tc>
      </w:tr>
      <w:tr w:rsidRPr="00CD48C8" w:rsidR="00061E33" w:rsidTr="111A82F4" w14:paraId="68451DDF" w14:textId="77777777">
        <w:trPr>
          <w:trHeight w:val="300"/>
        </w:trPr>
        <w:tc>
          <w:tcPr>
            <w:tcW w:w="4111" w:type="dxa"/>
            <w:tcMar/>
          </w:tcPr>
          <w:p w:rsidRPr="00CD48C8" w:rsidR="00061E33" w:rsidP="00CD48C8" w:rsidRDefault="00273B0A" w14:paraId="6277D339" w14:textId="19935FC2">
            <w:pPr>
              <w:tabs>
                <w:tab w:val="left" w:pos="851"/>
                <w:tab w:val="left" w:pos="1701"/>
              </w:tabs>
              <w:spacing w:line="276" w:lineRule="auto"/>
              <w:jc w:val="both"/>
              <w:outlineLvl w:val="1"/>
              <w:rPr>
                <w:rFonts w:ascii="Bookman Old Style" w:hAnsi="Bookman Old Style"/>
                <w:b/>
                <w:bCs/>
              </w:rPr>
            </w:pPr>
            <w:r w:rsidRPr="00CD48C8">
              <w:rPr>
                <w:rFonts w:ascii="Bookman Old Style" w:hAnsi="Bookman Old Style"/>
                <w:b/>
                <w:bCs/>
              </w:rPr>
              <w:t>X.2 ASET TIDAK BERWUJUD</w:t>
            </w:r>
          </w:p>
        </w:tc>
        <w:tc>
          <w:tcPr>
            <w:tcW w:w="4111" w:type="dxa"/>
            <w:tcMar/>
          </w:tcPr>
          <w:p w:rsidRPr="00CD48C8" w:rsidR="00061E33" w:rsidP="00CD48C8" w:rsidRDefault="00061E33" w14:paraId="29EF0A20" w14:textId="648F55F8">
            <w:pPr>
              <w:pStyle w:val="ListParagraph"/>
              <w:numPr>
                <w:ilvl w:val="0"/>
                <w:numId w:val="1"/>
              </w:numPr>
              <w:tabs>
                <w:tab w:val="left" w:pos="851"/>
                <w:tab w:val="left" w:pos="1701"/>
              </w:tabs>
              <w:spacing w:line="276" w:lineRule="auto"/>
              <w:ind w:left="791" w:hanging="791"/>
              <w:jc w:val="both"/>
              <w:outlineLvl w:val="1"/>
              <w:rPr>
                <w:rFonts w:ascii="Bookman Old Style" w:hAnsi="Bookman Old Style"/>
                <w:b/>
              </w:rPr>
            </w:pPr>
            <w:r w:rsidRPr="00CD48C8">
              <w:rPr>
                <w:rFonts w:ascii="Bookman Old Style" w:hAnsi="Bookman Old Style"/>
                <w:b/>
              </w:rPr>
              <w:t>ASET T</w:t>
            </w:r>
            <w:r w:rsidRPr="00CD48C8" w:rsidR="009563D2">
              <w:rPr>
                <w:rFonts w:ascii="Bookman Old Style" w:hAnsi="Bookman Old Style"/>
                <w:b/>
              </w:rPr>
              <w:t>AKBERWUJUD</w:t>
            </w:r>
          </w:p>
        </w:tc>
        <w:tc>
          <w:tcPr>
            <w:tcW w:w="4111" w:type="dxa"/>
            <w:tcMar/>
          </w:tcPr>
          <w:p w:rsidRPr="00CD48C8" w:rsidR="00061E33" w:rsidP="00CD48C8" w:rsidRDefault="00061E33" w14:paraId="52642DF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B94E33F" w14:textId="6190D0AB">
            <w:pPr>
              <w:pStyle w:val="Normal"/>
              <w:spacing w:line="276" w:lineRule="auto"/>
              <w:jc w:val="both"/>
              <w:rPr>
                <w:rFonts w:ascii="Bookman Old Style" w:hAnsi="Bookman Old Style"/>
                <w:b w:val="1"/>
                <w:bCs w:val="1"/>
              </w:rPr>
            </w:pPr>
          </w:p>
        </w:tc>
      </w:tr>
      <w:tr w:rsidRPr="00CD48C8" w:rsidR="00061E33" w:rsidTr="111A82F4" w14:paraId="6ABEA5FB" w14:textId="77777777">
        <w:trPr>
          <w:trHeight w:val="300"/>
        </w:trPr>
        <w:tc>
          <w:tcPr>
            <w:tcW w:w="4111" w:type="dxa"/>
            <w:tcMar/>
          </w:tcPr>
          <w:p w:rsidRPr="00CD48C8" w:rsidR="00061E33" w:rsidP="00CD48C8" w:rsidRDefault="00C41E7B" w14:paraId="3E97E17B" w14:textId="4E528218">
            <w:pPr>
              <w:tabs>
                <w:tab w:val="left" w:pos="851"/>
                <w:tab w:val="left" w:pos="1701"/>
              </w:tabs>
              <w:spacing w:line="276" w:lineRule="auto"/>
              <w:jc w:val="both"/>
              <w:outlineLvl w:val="1"/>
              <w:rPr>
                <w:rFonts w:ascii="Bookman Old Style" w:hAnsi="Bookman Old Style"/>
                <w:b/>
                <w:bCs/>
              </w:rPr>
            </w:pPr>
            <w:r w:rsidRPr="00CD48C8">
              <w:rPr>
                <w:rFonts w:ascii="Bookman Old Style" w:hAnsi="Bookman Old Style"/>
                <w:b/>
                <w:bCs/>
              </w:rPr>
              <w:t>A. Definisi</w:t>
            </w:r>
          </w:p>
        </w:tc>
        <w:tc>
          <w:tcPr>
            <w:tcW w:w="4111" w:type="dxa"/>
            <w:tcMar/>
          </w:tcPr>
          <w:p w:rsidRPr="00CD48C8" w:rsidR="00061E33" w:rsidP="00CD48C8" w:rsidRDefault="00061E33" w14:paraId="63B213FB" w14:textId="19A21E66">
            <w:pPr>
              <w:pStyle w:val="ListParagraph"/>
              <w:numPr>
                <w:ilvl w:val="0"/>
                <w:numId w:val="2"/>
              </w:numPr>
              <w:tabs>
                <w:tab w:val="left" w:pos="851"/>
                <w:tab w:val="left" w:pos="1701"/>
              </w:tabs>
              <w:spacing w:line="276" w:lineRule="auto"/>
              <w:ind w:left="356"/>
              <w:jc w:val="both"/>
              <w:outlineLvl w:val="1"/>
              <w:rPr>
                <w:rFonts w:ascii="Bookman Old Style" w:hAnsi="Bookman Old Style"/>
                <w:b/>
              </w:rPr>
            </w:pPr>
            <w:r w:rsidRPr="00CD48C8">
              <w:rPr>
                <w:rFonts w:ascii="Bookman Old Style" w:hAnsi="Bookman Old Style"/>
                <w:b/>
              </w:rPr>
              <w:t xml:space="preserve">Definisi </w:t>
            </w:r>
          </w:p>
        </w:tc>
        <w:tc>
          <w:tcPr>
            <w:tcW w:w="4111" w:type="dxa"/>
            <w:tcMar/>
          </w:tcPr>
          <w:p w:rsidRPr="00CD48C8" w:rsidR="00061E33" w:rsidP="00CD48C8" w:rsidRDefault="00061E33" w14:paraId="41B57E6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1EF28CB7" w14:textId="5B0DD5C9">
            <w:pPr>
              <w:pStyle w:val="Normal"/>
              <w:spacing w:line="276" w:lineRule="auto"/>
              <w:jc w:val="both"/>
              <w:rPr>
                <w:rFonts w:ascii="Bookman Old Style" w:hAnsi="Bookman Old Style"/>
                <w:b w:val="1"/>
                <w:bCs w:val="1"/>
              </w:rPr>
            </w:pPr>
          </w:p>
        </w:tc>
      </w:tr>
      <w:tr w:rsidRPr="00CD48C8" w:rsidR="00F90CB2" w:rsidTr="111A82F4" w14:paraId="045CEE57" w14:textId="77777777">
        <w:trPr>
          <w:trHeight w:val="300"/>
        </w:trPr>
        <w:tc>
          <w:tcPr>
            <w:tcW w:w="4111" w:type="dxa"/>
            <w:tcMar/>
          </w:tcPr>
          <w:p w:rsidRPr="00CD48C8" w:rsidR="00F90CB2" w:rsidP="00CD48C8" w:rsidRDefault="00F90CB2" w14:paraId="0416C3EB" w14:textId="77777777">
            <w:pPr>
              <w:tabs>
                <w:tab w:val="left" w:pos="851"/>
                <w:tab w:val="left" w:pos="1701"/>
              </w:tabs>
              <w:spacing w:line="276" w:lineRule="auto"/>
              <w:jc w:val="both"/>
              <w:outlineLvl w:val="1"/>
              <w:rPr>
                <w:rFonts w:ascii="Bookman Old Style" w:hAnsi="Bookman Old Style"/>
              </w:rPr>
            </w:pPr>
          </w:p>
        </w:tc>
        <w:tc>
          <w:tcPr>
            <w:tcW w:w="4111" w:type="dxa"/>
            <w:tcMar/>
          </w:tcPr>
          <w:p w:rsidRPr="00DE2205" w:rsidR="00F90CB2" w:rsidP="00CF42E8" w:rsidRDefault="00F90CB2" w14:paraId="7866ADEA" w14:textId="102DB082">
            <w:pPr>
              <w:pStyle w:val="ListParagraph"/>
              <w:numPr>
                <w:ilvl w:val="0"/>
                <w:numId w:val="30"/>
              </w:numPr>
              <w:autoSpaceDE w:val="0"/>
              <w:autoSpaceDN w:val="0"/>
              <w:adjustRightInd w:val="0"/>
              <w:spacing w:line="276" w:lineRule="auto"/>
              <w:ind w:left="366"/>
              <w:jc w:val="both"/>
              <w:rPr>
                <w:rFonts w:ascii="Bookman Old Style" w:hAnsi="Bookman Old Style" w:cs="Calibri"/>
              </w:rPr>
            </w:pPr>
            <w:r w:rsidRPr="00DE2205">
              <w:rPr>
                <w:rFonts w:ascii="Bookman Old Style" w:hAnsi="Bookman Old Style" w:cs="Calibri"/>
              </w:rPr>
              <w:t>Aset adalah sumber daya yang: (a) dikendalikan oleh entitas sebagai</w:t>
            </w:r>
            <w:r w:rsidR="00DE2205">
              <w:rPr>
                <w:rFonts w:ascii="Bookman Old Style" w:hAnsi="Bookman Old Style" w:cs="Calibri"/>
                <w:lang w:val="en-US"/>
              </w:rPr>
              <w:t xml:space="preserve"> </w:t>
            </w:r>
            <w:r w:rsidRPr="00DE2205">
              <w:rPr>
                <w:rFonts w:ascii="Bookman Old Style" w:hAnsi="Bookman Old Style" w:cs="Calibri"/>
              </w:rPr>
              <w:t>akibat peristiwa masa lalu; dan (b) manfaat ekonomi</w:t>
            </w:r>
            <w:bookmarkStart w:name="_GoBack" w:id="0"/>
            <w:bookmarkEnd w:id="0"/>
            <w:r w:rsidRPr="00DE2205">
              <w:rPr>
                <w:rFonts w:ascii="Bookman Old Style" w:hAnsi="Bookman Old Style" w:cs="Calibri"/>
              </w:rPr>
              <w:t>k masa depan dari</w:t>
            </w:r>
            <w:r w:rsidR="00DE2205">
              <w:rPr>
                <w:rFonts w:ascii="Bookman Old Style" w:hAnsi="Bookman Old Style" w:cs="Calibri"/>
                <w:lang w:val="en-US"/>
              </w:rPr>
              <w:t xml:space="preserve"> </w:t>
            </w:r>
            <w:r w:rsidRPr="00DE2205">
              <w:rPr>
                <w:rFonts w:ascii="Bookman Old Style" w:hAnsi="Bookman Old Style" w:cs="Calibri"/>
              </w:rPr>
              <w:t>aset tersebut diharapkan diperoleh oleh entitas.</w:t>
            </w:r>
          </w:p>
        </w:tc>
        <w:tc>
          <w:tcPr>
            <w:tcW w:w="4111" w:type="dxa"/>
            <w:tcMar/>
          </w:tcPr>
          <w:p w:rsidRPr="00CD48C8" w:rsidR="00F90CB2" w:rsidP="00CD48C8" w:rsidRDefault="00F90CB2" w14:paraId="162AD5E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65407CC3" w14:textId="7AF91D27">
            <w:pPr>
              <w:pStyle w:val="Normal"/>
              <w:spacing w:line="276" w:lineRule="auto"/>
              <w:jc w:val="both"/>
              <w:rPr>
                <w:rFonts w:ascii="Bookman Old Style" w:hAnsi="Bookman Old Style"/>
                <w:b w:val="1"/>
                <w:bCs w:val="1"/>
              </w:rPr>
            </w:pPr>
          </w:p>
        </w:tc>
      </w:tr>
      <w:tr w:rsidRPr="00CD48C8" w:rsidR="00061E33" w:rsidTr="111A82F4" w14:paraId="7DF55023" w14:textId="77777777">
        <w:trPr>
          <w:trHeight w:val="300"/>
        </w:trPr>
        <w:tc>
          <w:tcPr>
            <w:tcW w:w="4111" w:type="dxa"/>
            <w:tcMar/>
          </w:tcPr>
          <w:p w:rsidRPr="00CD48C8" w:rsidR="00061E33" w:rsidP="00CD48C8" w:rsidRDefault="00C41E7B" w14:paraId="2EF27E5A" w14:textId="0EE47897">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Aset Tidak Berwujud adalah aset nonmoneter yang dapat diidentifikasikan dan tidak mempunyai wujud fisik serta dimiliki untuk digunakan dalam menghasilkan atau menyerahkan barang atau jasa, disewakan kepada pihak lainnya, atau untuk tujuan administratif.</w:t>
            </w:r>
          </w:p>
        </w:tc>
        <w:tc>
          <w:tcPr>
            <w:tcW w:w="4111" w:type="dxa"/>
            <w:tcMar/>
          </w:tcPr>
          <w:p w:rsidRPr="00CD48C8" w:rsidR="00061E33" w:rsidP="00CF42E8" w:rsidRDefault="006019B3" w14:paraId="27E61950" w14:textId="2F72A857">
            <w:pPr>
              <w:pStyle w:val="ListParagraph"/>
              <w:numPr>
                <w:ilvl w:val="0"/>
                <w:numId w:val="30"/>
              </w:numPr>
              <w:autoSpaceDE w:val="0"/>
              <w:autoSpaceDN w:val="0"/>
              <w:adjustRightInd w:val="0"/>
              <w:spacing w:line="276" w:lineRule="auto"/>
              <w:ind w:left="366"/>
              <w:jc w:val="both"/>
              <w:rPr>
                <w:rFonts w:ascii="Bookman Old Style" w:hAnsi="Bookman Old Style" w:cs="Calibri"/>
              </w:rPr>
            </w:pPr>
            <w:r w:rsidRPr="00CD48C8">
              <w:rPr>
                <w:rFonts w:ascii="Bookman Old Style" w:hAnsi="Bookman Old Style" w:cs="Calibri"/>
              </w:rPr>
              <w:t>Aset takberwujud adalah aset nonmoneter yang teridentifikasi dan tidak mempunyai wujud fisik.</w:t>
            </w:r>
          </w:p>
        </w:tc>
        <w:tc>
          <w:tcPr>
            <w:tcW w:w="4111" w:type="dxa"/>
            <w:tcMar/>
          </w:tcPr>
          <w:p w:rsidRPr="00CD48C8" w:rsidR="00061E33" w:rsidP="00CD48C8" w:rsidRDefault="00061E33" w14:paraId="4165EB0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73A7197B" w14:textId="02BD083B">
            <w:pPr>
              <w:pStyle w:val="Normal"/>
              <w:spacing w:line="276" w:lineRule="auto"/>
              <w:jc w:val="both"/>
              <w:rPr>
                <w:rFonts w:ascii="Bookman Old Style" w:hAnsi="Bookman Old Style"/>
                <w:b w:val="1"/>
                <w:bCs w:val="1"/>
              </w:rPr>
            </w:pPr>
          </w:p>
        </w:tc>
      </w:tr>
      <w:tr w:rsidRPr="00CD48C8" w:rsidR="00F90CB2" w:rsidTr="111A82F4" w14:paraId="696D8A8C" w14:textId="77777777">
        <w:trPr>
          <w:trHeight w:val="300"/>
        </w:trPr>
        <w:tc>
          <w:tcPr>
            <w:tcW w:w="4111" w:type="dxa"/>
            <w:tcMar/>
          </w:tcPr>
          <w:p w:rsidRPr="00CD48C8" w:rsidR="00F90CB2" w:rsidP="00CD48C8" w:rsidRDefault="00F90CB2" w14:paraId="0AC802D3" w14:textId="77777777">
            <w:pPr>
              <w:tabs>
                <w:tab w:val="left" w:pos="851"/>
                <w:tab w:val="left" w:pos="1701"/>
              </w:tabs>
              <w:spacing w:line="276" w:lineRule="auto"/>
              <w:jc w:val="both"/>
              <w:outlineLvl w:val="1"/>
              <w:rPr>
                <w:rFonts w:ascii="Bookman Old Style" w:hAnsi="Bookman Old Style"/>
              </w:rPr>
            </w:pPr>
          </w:p>
        </w:tc>
        <w:tc>
          <w:tcPr>
            <w:tcW w:w="4111" w:type="dxa"/>
            <w:tcMar/>
          </w:tcPr>
          <w:p w:rsidRPr="00DE2205" w:rsidR="00DE2205" w:rsidP="00CF42E8" w:rsidRDefault="00DE2205" w14:paraId="36210B9B" w14:textId="2C8E83BD">
            <w:pPr>
              <w:pStyle w:val="ListParagraph"/>
              <w:numPr>
                <w:ilvl w:val="0"/>
                <w:numId w:val="30"/>
              </w:numPr>
              <w:autoSpaceDE w:val="0"/>
              <w:autoSpaceDN w:val="0"/>
              <w:adjustRightInd w:val="0"/>
              <w:spacing w:line="276" w:lineRule="auto"/>
              <w:ind w:left="366"/>
              <w:jc w:val="both"/>
              <w:rPr>
                <w:rFonts w:ascii="Bookman Old Style" w:hAnsi="Bookman Old Style" w:cs="Calibri"/>
                <w:lang w:val="en-US"/>
              </w:rPr>
            </w:pPr>
            <w:proofErr w:type="spellStart"/>
            <w:r w:rsidRPr="00DE2205">
              <w:rPr>
                <w:rFonts w:ascii="Bookman Old Style" w:hAnsi="Bookman Old Style" w:cs="Calibri"/>
                <w:lang w:val="en-US"/>
              </w:rPr>
              <w:t>Aset</w:t>
            </w:r>
            <w:proofErr w:type="spellEnd"/>
            <w:r w:rsidRPr="00DE2205">
              <w:rPr>
                <w:rFonts w:ascii="Bookman Old Style" w:hAnsi="Bookman Old Style" w:cs="Calibri"/>
                <w:lang w:val="en-US"/>
              </w:rPr>
              <w:t xml:space="preserve"> </w:t>
            </w:r>
            <w:r w:rsidRPr="00DE2205">
              <w:rPr>
                <w:rFonts w:ascii="Bookman Old Style" w:hAnsi="Bookman Old Style" w:cs="Calibri"/>
              </w:rPr>
              <w:t>Moneter</w:t>
            </w:r>
            <w:r w:rsidRPr="00DE2205">
              <w:rPr>
                <w:rFonts w:ascii="Bookman Old Style" w:hAnsi="Bookman Old Style" w:cs="Calibri"/>
                <w:lang w:val="en-US"/>
              </w:rPr>
              <w:t xml:space="preserve"> </w:t>
            </w:r>
            <w:proofErr w:type="spellStart"/>
            <w:r w:rsidRPr="00DE2205">
              <w:rPr>
                <w:rFonts w:ascii="Bookman Old Style" w:hAnsi="Bookman Old Style" w:cs="Calibri"/>
                <w:lang w:val="en-US"/>
              </w:rPr>
              <w:t>adalah</w:t>
            </w:r>
            <w:proofErr w:type="spellEnd"/>
            <w:r w:rsidRPr="00DE2205">
              <w:rPr>
                <w:rFonts w:ascii="Bookman Old Style" w:hAnsi="Bookman Old Style" w:cs="Calibri"/>
                <w:lang w:val="en-US"/>
              </w:rPr>
              <w:t xml:space="preserve"> kas yang </w:t>
            </w:r>
            <w:proofErr w:type="spellStart"/>
            <w:r w:rsidRPr="00DE2205">
              <w:rPr>
                <w:rFonts w:ascii="Bookman Old Style" w:hAnsi="Bookman Old Style" w:cs="Calibri"/>
                <w:lang w:val="en-US"/>
              </w:rPr>
              <w:t>dimiliki</w:t>
            </w:r>
            <w:proofErr w:type="spellEnd"/>
            <w:r w:rsidRPr="00DE2205">
              <w:rPr>
                <w:rFonts w:ascii="Bookman Old Style" w:hAnsi="Bookman Old Style" w:cs="Calibri"/>
                <w:lang w:val="en-US"/>
              </w:rPr>
              <w:t xml:space="preserve"> dan </w:t>
            </w:r>
            <w:proofErr w:type="spellStart"/>
            <w:r w:rsidRPr="00DE2205">
              <w:rPr>
                <w:rFonts w:ascii="Bookman Old Style" w:hAnsi="Bookman Old Style" w:cs="Calibri"/>
                <w:lang w:val="en-US"/>
              </w:rPr>
              <w:t>Aset</w:t>
            </w:r>
            <w:proofErr w:type="spellEnd"/>
            <w:r w:rsidRPr="00DE2205">
              <w:rPr>
                <w:rFonts w:ascii="Bookman Old Style" w:hAnsi="Bookman Old Style" w:cs="Calibri"/>
                <w:lang w:val="en-US"/>
              </w:rPr>
              <w:t xml:space="preserve"> yang </w:t>
            </w:r>
            <w:proofErr w:type="spellStart"/>
            <w:r w:rsidRPr="00DE2205">
              <w:rPr>
                <w:rFonts w:ascii="Bookman Old Style" w:hAnsi="Bookman Old Style" w:cs="Calibri"/>
                <w:lang w:val="en-US"/>
              </w:rPr>
              <w:t>akan</w:t>
            </w:r>
            <w:proofErr w:type="spellEnd"/>
            <w:r w:rsidRPr="00DE2205">
              <w:rPr>
                <w:rFonts w:ascii="Bookman Old Style" w:hAnsi="Bookman Old Style" w:cs="Calibri"/>
                <w:lang w:val="en-US"/>
              </w:rPr>
              <w:t xml:space="preserve"> </w:t>
            </w:r>
            <w:proofErr w:type="spellStart"/>
            <w:r w:rsidRPr="00DE2205">
              <w:rPr>
                <w:rFonts w:ascii="Bookman Old Style" w:hAnsi="Bookman Old Style" w:cs="Calibri"/>
                <w:lang w:val="en-US"/>
              </w:rPr>
              <w:t>diterima</w:t>
            </w:r>
            <w:proofErr w:type="spellEnd"/>
            <w:r>
              <w:rPr>
                <w:rFonts w:ascii="Bookman Old Style" w:hAnsi="Bookman Old Style" w:cs="Calibri"/>
                <w:lang w:val="en-US"/>
              </w:rPr>
              <w:t xml:space="preserve"> </w:t>
            </w:r>
            <w:proofErr w:type="spellStart"/>
            <w:r w:rsidRPr="00DE2205">
              <w:rPr>
                <w:rFonts w:ascii="Bookman Old Style" w:hAnsi="Bookman Old Style" w:cs="Calibri"/>
                <w:lang w:val="en-US"/>
              </w:rPr>
              <w:t>dalam</w:t>
            </w:r>
            <w:proofErr w:type="spellEnd"/>
            <w:r w:rsidRPr="00DE2205">
              <w:rPr>
                <w:rFonts w:ascii="Bookman Old Style" w:hAnsi="Bookman Old Style" w:cs="Calibri"/>
                <w:lang w:val="en-US"/>
              </w:rPr>
              <w:t xml:space="preserve"> </w:t>
            </w:r>
            <w:proofErr w:type="spellStart"/>
            <w:r w:rsidRPr="00DE2205">
              <w:rPr>
                <w:rFonts w:ascii="Bookman Old Style" w:hAnsi="Bookman Old Style" w:cs="Calibri"/>
                <w:lang w:val="en-US"/>
              </w:rPr>
              <w:t>bentuk</w:t>
            </w:r>
            <w:proofErr w:type="spellEnd"/>
            <w:r w:rsidRPr="00DE2205">
              <w:rPr>
                <w:rFonts w:ascii="Bookman Old Style" w:hAnsi="Bookman Old Style" w:cs="Calibri"/>
                <w:lang w:val="en-US"/>
              </w:rPr>
              <w:t xml:space="preserve"> kas yang </w:t>
            </w:r>
            <w:proofErr w:type="spellStart"/>
            <w:r w:rsidRPr="00DE2205">
              <w:rPr>
                <w:rFonts w:ascii="Bookman Old Style" w:hAnsi="Bookman Old Style" w:cs="Calibri"/>
                <w:lang w:val="en-US"/>
              </w:rPr>
              <w:t>jumlahnya</w:t>
            </w:r>
            <w:proofErr w:type="spellEnd"/>
            <w:r w:rsidRPr="00DE2205">
              <w:rPr>
                <w:rFonts w:ascii="Bookman Old Style" w:hAnsi="Bookman Old Style" w:cs="Calibri"/>
                <w:lang w:val="en-US"/>
              </w:rPr>
              <w:t xml:space="preserve"> </w:t>
            </w:r>
            <w:proofErr w:type="spellStart"/>
            <w:r w:rsidRPr="00DE2205">
              <w:rPr>
                <w:rFonts w:ascii="Bookman Old Style" w:hAnsi="Bookman Old Style" w:cs="Calibri"/>
                <w:lang w:val="en-US"/>
              </w:rPr>
              <w:t>pasti</w:t>
            </w:r>
            <w:proofErr w:type="spellEnd"/>
            <w:r w:rsidRPr="00DE2205">
              <w:rPr>
                <w:rFonts w:ascii="Bookman Old Style" w:hAnsi="Bookman Old Style" w:cs="Calibri"/>
                <w:lang w:val="en-US"/>
              </w:rPr>
              <w:t xml:space="preserve"> </w:t>
            </w:r>
            <w:proofErr w:type="spellStart"/>
            <w:r w:rsidRPr="00DE2205">
              <w:rPr>
                <w:rFonts w:ascii="Bookman Old Style" w:hAnsi="Bookman Old Style" w:cs="Calibri"/>
                <w:lang w:val="en-US"/>
              </w:rPr>
              <w:t>atau</w:t>
            </w:r>
            <w:proofErr w:type="spellEnd"/>
            <w:r w:rsidRPr="00DE2205">
              <w:rPr>
                <w:rFonts w:ascii="Bookman Old Style" w:hAnsi="Bookman Old Style" w:cs="Calibri"/>
                <w:lang w:val="en-US"/>
              </w:rPr>
              <w:t xml:space="preserve"> </w:t>
            </w:r>
            <w:proofErr w:type="spellStart"/>
            <w:r w:rsidRPr="00DE2205">
              <w:rPr>
                <w:rFonts w:ascii="Bookman Old Style" w:hAnsi="Bookman Old Style" w:cs="Calibri"/>
                <w:lang w:val="en-US"/>
              </w:rPr>
              <w:t>dapat</w:t>
            </w:r>
            <w:proofErr w:type="spellEnd"/>
            <w:r w:rsidRPr="00DE2205">
              <w:rPr>
                <w:rFonts w:ascii="Bookman Old Style" w:hAnsi="Bookman Old Style" w:cs="Calibri"/>
                <w:lang w:val="en-US"/>
              </w:rPr>
              <w:t xml:space="preserve"> </w:t>
            </w:r>
            <w:proofErr w:type="spellStart"/>
            <w:r w:rsidRPr="00DE2205">
              <w:rPr>
                <w:rFonts w:ascii="Bookman Old Style" w:hAnsi="Bookman Old Style" w:cs="Calibri"/>
                <w:lang w:val="en-US"/>
              </w:rPr>
              <w:t>ditentukan</w:t>
            </w:r>
            <w:proofErr w:type="spellEnd"/>
            <w:r w:rsidRPr="00DE2205">
              <w:rPr>
                <w:rFonts w:ascii="Bookman Old Style" w:hAnsi="Bookman Old Style" w:cs="Calibri"/>
                <w:lang w:val="en-US"/>
              </w:rPr>
              <w:t>.</w:t>
            </w:r>
          </w:p>
        </w:tc>
        <w:tc>
          <w:tcPr>
            <w:tcW w:w="4111" w:type="dxa"/>
            <w:tcMar/>
          </w:tcPr>
          <w:p w:rsidRPr="00CD48C8" w:rsidR="00F90CB2" w:rsidP="00CD48C8" w:rsidRDefault="00F90CB2" w14:paraId="2CC7009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E630F8C" w14:textId="7B8EEC97">
            <w:pPr>
              <w:pStyle w:val="Normal"/>
              <w:spacing w:line="276" w:lineRule="auto"/>
              <w:jc w:val="both"/>
              <w:rPr>
                <w:rFonts w:ascii="Bookman Old Style" w:hAnsi="Bookman Old Style"/>
                <w:b w:val="1"/>
                <w:bCs w:val="1"/>
              </w:rPr>
            </w:pPr>
          </w:p>
        </w:tc>
      </w:tr>
      <w:tr w:rsidRPr="00CD48C8" w:rsidR="00F90CB2" w:rsidTr="111A82F4" w14:paraId="379D4176" w14:textId="77777777">
        <w:trPr>
          <w:trHeight w:val="300"/>
        </w:trPr>
        <w:tc>
          <w:tcPr>
            <w:tcW w:w="4111" w:type="dxa"/>
            <w:tcMar/>
          </w:tcPr>
          <w:p w:rsidRPr="00CD48C8" w:rsidR="00F90CB2" w:rsidP="00CD48C8" w:rsidRDefault="00F90CB2" w14:paraId="0A7BC664" w14:textId="77777777">
            <w:pPr>
              <w:tabs>
                <w:tab w:val="left" w:pos="851"/>
                <w:tab w:val="left" w:pos="1701"/>
              </w:tabs>
              <w:spacing w:line="276" w:lineRule="auto"/>
              <w:jc w:val="both"/>
              <w:outlineLvl w:val="1"/>
              <w:rPr>
                <w:rFonts w:ascii="Bookman Old Style" w:hAnsi="Bookman Old Style"/>
              </w:rPr>
            </w:pPr>
          </w:p>
        </w:tc>
        <w:tc>
          <w:tcPr>
            <w:tcW w:w="4111" w:type="dxa"/>
            <w:tcMar/>
          </w:tcPr>
          <w:p w:rsidRPr="00CD48C8" w:rsidR="00F90CB2" w:rsidP="00CF42E8" w:rsidRDefault="00DE2205" w14:paraId="4976A0A7" w14:textId="369B8204">
            <w:pPr>
              <w:pStyle w:val="ListParagraph"/>
              <w:numPr>
                <w:ilvl w:val="0"/>
                <w:numId w:val="30"/>
              </w:numPr>
              <w:tabs>
                <w:tab w:val="left" w:pos="851"/>
              </w:tabs>
              <w:autoSpaceDE w:val="0"/>
              <w:autoSpaceDN w:val="0"/>
              <w:adjustRightInd w:val="0"/>
              <w:spacing w:line="276" w:lineRule="auto"/>
              <w:ind w:left="366"/>
              <w:jc w:val="both"/>
              <w:rPr>
                <w:rFonts w:ascii="Bookman Old Style" w:hAnsi="Bookman Old Style" w:cs="Calibri"/>
              </w:rPr>
            </w:pPr>
            <w:r w:rsidRPr="00DE2205">
              <w:rPr>
                <w:rFonts w:ascii="Bookman Old Style" w:hAnsi="Bookman Old Style" w:cs="Calibri"/>
              </w:rPr>
              <w:t>Biaya Perolehan adalah jumlah kas atau setara kas yang dibayarkan</w:t>
            </w:r>
            <w:r w:rsidRPr="00DE2205">
              <w:rPr>
                <w:rFonts w:ascii="Bookman Old Style" w:hAnsi="Bookman Old Style" w:cs="Calibri"/>
                <w:lang w:val="en-US"/>
              </w:rPr>
              <w:t xml:space="preserve"> </w:t>
            </w:r>
            <w:r w:rsidRPr="00DE2205">
              <w:rPr>
                <w:rFonts w:ascii="Bookman Old Style" w:hAnsi="Bookman Old Style" w:cs="Calibri"/>
              </w:rPr>
              <w:t>atau nilai wajar dari imbalan lain yang diserahkan untuk memperoleh</w:t>
            </w:r>
            <w:r w:rsidRPr="00DE2205">
              <w:rPr>
                <w:rFonts w:ascii="Bookman Old Style" w:hAnsi="Bookman Old Style" w:cs="Calibri"/>
                <w:lang w:val="en-US"/>
              </w:rPr>
              <w:t xml:space="preserve"> </w:t>
            </w:r>
            <w:r w:rsidRPr="00DE2205">
              <w:rPr>
                <w:rFonts w:ascii="Bookman Old Style" w:hAnsi="Bookman Old Style" w:cs="Calibri"/>
              </w:rPr>
              <w:t>suatu Aset pada saat perolehan atau konstruksi atau, jika dapat</w:t>
            </w:r>
            <w:r>
              <w:rPr>
                <w:rFonts w:ascii="Bookman Old Style" w:hAnsi="Bookman Old Style" w:cs="Calibri"/>
                <w:lang w:val="en-US"/>
              </w:rPr>
              <w:t xml:space="preserve"> </w:t>
            </w:r>
            <w:r w:rsidRPr="00DE2205">
              <w:rPr>
                <w:rFonts w:ascii="Bookman Old Style" w:hAnsi="Bookman Old Style" w:cs="Calibri"/>
              </w:rPr>
              <w:t>diterapkan, jumlah yang diatribusikan pada Aset ketika pertama kali</w:t>
            </w:r>
            <w:r>
              <w:rPr>
                <w:rFonts w:ascii="Bookman Old Style" w:hAnsi="Bookman Old Style" w:cs="Calibri"/>
                <w:lang w:val="en-US"/>
              </w:rPr>
              <w:t xml:space="preserve"> </w:t>
            </w:r>
            <w:r w:rsidRPr="00DE2205">
              <w:rPr>
                <w:rFonts w:ascii="Bookman Old Style" w:hAnsi="Bookman Old Style" w:cs="Calibri"/>
              </w:rPr>
              <w:t>diakui sesuai dengan persyaratan tertentu</w:t>
            </w:r>
          </w:p>
        </w:tc>
        <w:tc>
          <w:tcPr>
            <w:tcW w:w="4111" w:type="dxa"/>
            <w:tcMar/>
          </w:tcPr>
          <w:p w:rsidRPr="00CD48C8" w:rsidR="00F90CB2" w:rsidP="00CD48C8" w:rsidRDefault="00F90CB2" w14:paraId="66FDF49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E2583B8" w14:textId="46EF173E">
            <w:pPr>
              <w:pStyle w:val="Normal"/>
              <w:spacing w:line="276" w:lineRule="auto"/>
              <w:jc w:val="both"/>
              <w:rPr>
                <w:rFonts w:ascii="Bookman Old Style" w:hAnsi="Bookman Old Style"/>
                <w:b w:val="1"/>
                <w:bCs w:val="1"/>
              </w:rPr>
            </w:pPr>
          </w:p>
        </w:tc>
      </w:tr>
      <w:tr w:rsidRPr="00CD48C8" w:rsidR="00F90CB2" w:rsidTr="111A82F4" w14:paraId="4DB60C54" w14:textId="77777777">
        <w:trPr>
          <w:trHeight w:val="300"/>
        </w:trPr>
        <w:tc>
          <w:tcPr>
            <w:tcW w:w="4111" w:type="dxa"/>
            <w:tcMar/>
          </w:tcPr>
          <w:p w:rsidRPr="00CD48C8" w:rsidR="00F90CB2" w:rsidP="00CD48C8" w:rsidRDefault="00F90CB2" w14:paraId="21BA573C" w14:textId="77777777">
            <w:pPr>
              <w:tabs>
                <w:tab w:val="left" w:pos="851"/>
                <w:tab w:val="left" w:pos="1701"/>
              </w:tabs>
              <w:spacing w:line="276" w:lineRule="auto"/>
              <w:jc w:val="both"/>
              <w:outlineLvl w:val="1"/>
              <w:rPr>
                <w:rFonts w:ascii="Bookman Old Style" w:hAnsi="Bookman Old Style"/>
              </w:rPr>
            </w:pPr>
          </w:p>
        </w:tc>
        <w:tc>
          <w:tcPr>
            <w:tcW w:w="4111" w:type="dxa"/>
            <w:tcMar/>
          </w:tcPr>
          <w:p w:rsidRPr="00CD48C8" w:rsidR="00F90CB2" w:rsidP="00CF42E8" w:rsidRDefault="00DE2205" w14:paraId="04B15C63" w14:textId="65D99F8E">
            <w:pPr>
              <w:pStyle w:val="ListParagraph"/>
              <w:numPr>
                <w:ilvl w:val="0"/>
                <w:numId w:val="30"/>
              </w:numPr>
              <w:autoSpaceDE w:val="0"/>
              <w:autoSpaceDN w:val="0"/>
              <w:adjustRightInd w:val="0"/>
              <w:spacing w:line="276" w:lineRule="auto"/>
              <w:ind w:left="366"/>
              <w:jc w:val="both"/>
              <w:rPr>
                <w:rFonts w:ascii="Bookman Old Style" w:hAnsi="Bookman Old Style" w:cs="Calibri"/>
              </w:rPr>
            </w:pPr>
            <w:r>
              <w:rPr>
                <w:rFonts w:ascii="Bookman Old Style" w:hAnsi="Bookman Old Style" w:cs="Calibri"/>
                <w:lang w:val="en-US"/>
              </w:rPr>
              <w:t>J</w:t>
            </w:r>
            <w:r w:rsidRPr="00DE2205">
              <w:rPr>
                <w:rFonts w:ascii="Bookman Old Style" w:hAnsi="Bookman Old Style" w:cs="Calibri"/>
              </w:rPr>
              <w:t>umlah Tercatat Aset adalah jumlah aset yang diakui dalam laporan</w:t>
            </w:r>
            <w:r>
              <w:rPr>
                <w:rFonts w:ascii="Bookman Old Style" w:hAnsi="Bookman Old Style" w:cs="Calibri"/>
                <w:lang w:val="en-US"/>
              </w:rPr>
              <w:t xml:space="preserve"> </w:t>
            </w:r>
            <w:r w:rsidRPr="00DE2205">
              <w:rPr>
                <w:rFonts w:ascii="Bookman Old Style" w:hAnsi="Bookman Old Style" w:cs="Calibri"/>
              </w:rPr>
              <w:t>posisi keuangan setelah dikurangi dengan akumulasi amortisasi dan</w:t>
            </w:r>
            <w:r>
              <w:rPr>
                <w:rFonts w:ascii="Bookman Old Style" w:hAnsi="Bookman Old Style" w:cs="Calibri"/>
                <w:lang w:val="en-US"/>
              </w:rPr>
              <w:t xml:space="preserve"> </w:t>
            </w:r>
            <w:r w:rsidRPr="00DE2205">
              <w:rPr>
                <w:rFonts w:ascii="Bookman Old Style" w:hAnsi="Bookman Old Style" w:cs="Calibri"/>
              </w:rPr>
              <w:t>akumulasi rugi penurunan nilai.</w:t>
            </w:r>
          </w:p>
        </w:tc>
        <w:tc>
          <w:tcPr>
            <w:tcW w:w="4111" w:type="dxa"/>
            <w:tcMar/>
          </w:tcPr>
          <w:p w:rsidRPr="00CD48C8" w:rsidR="00F90CB2" w:rsidP="00CD48C8" w:rsidRDefault="00F90CB2" w14:paraId="2331EF4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1ECD2547" w14:textId="0CF730A4">
            <w:pPr>
              <w:pStyle w:val="Normal"/>
              <w:spacing w:line="276" w:lineRule="auto"/>
              <w:jc w:val="both"/>
              <w:rPr>
                <w:rFonts w:ascii="Bookman Old Style" w:hAnsi="Bookman Old Style"/>
                <w:b w:val="1"/>
                <w:bCs w:val="1"/>
              </w:rPr>
            </w:pPr>
          </w:p>
        </w:tc>
      </w:tr>
      <w:tr w:rsidRPr="00CD48C8" w:rsidR="00F90CB2" w:rsidTr="111A82F4" w14:paraId="6D17BCF0" w14:textId="77777777">
        <w:trPr>
          <w:trHeight w:val="300"/>
        </w:trPr>
        <w:tc>
          <w:tcPr>
            <w:tcW w:w="4111" w:type="dxa"/>
            <w:tcMar/>
          </w:tcPr>
          <w:p w:rsidRPr="00CD48C8" w:rsidR="00F90CB2" w:rsidP="00CD48C8" w:rsidRDefault="00F90CB2" w14:paraId="75E7BC49" w14:textId="77777777">
            <w:pPr>
              <w:tabs>
                <w:tab w:val="left" w:pos="851"/>
                <w:tab w:val="left" w:pos="1701"/>
              </w:tabs>
              <w:spacing w:line="276" w:lineRule="auto"/>
              <w:jc w:val="both"/>
              <w:outlineLvl w:val="1"/>
              <w:rPr>
                <w:rFonts w:ascii="Bookman Old Style" w:hAnsi="Bookman Old Style"/>
              </w:rPr>
            </w:pPr>
          </w:p>
        </w:tc>
        <w:tc>
          <w:tcPr>
            <w:tcW w:w="4111" w:type="dxa"/>
            <w:tcMar/>
          </w:tcPr>
          <w:p w:rsidRPr="00CD48C8" w:rsidR="00F90CB2" w:rsidP="00CF42E8" w:rsidRDefault="00DE2205" w14:paraId="562F439D" w14:textId="4D7D7961">
            <w:pPr>
              <w:pStyle w:val="ListParagraph"/>
              <w:numPr>
                <w:ilvl w:val="0"/>
                <w:numId w:val="30"/>
              </w:numPr>
              <w:autoSpaceDE w:val="0"/>
              <w:autoSpaceDN w:val="0"/>
              <w:adjustRightInd w:val="0"/>
              <w:spacing w:line="276" w:lineRule="auto"/>
              <w:ind w:left="366"/>
              <w:jc w:val="both"/>
              <w:rPr>
                <w:rFonts w:ascii="Bookman Old Style" w:hAnsi="Bookman Old Style" w:cs="Calibri"/>
              </w:rPr>
            </w:pPr>
            <w:r w:rsidRPr="00DE2205">
              <w:rPr>
                <w:rFonts w:ascii="Bookman Old Style" w:hAnsi="Bookman Old Style" w:cs="Calibri"/>
              </w:rPr>
              <w:t>Jumlah Terpulihkan adalah jumlah yang lebih tinggi antara nilai wajar</w:t>
            </w:r>
            <w:r>
              <w:rPr>
                <w:rFonts w:ascii="Bookman Old Style" w:hAnsi="Bookman Old Style" w:cs="Calibri"/>
                <w:lang w:val="en-US"/>
              </w:rPr>
              <w:t xml:space="preserve"> </w:t>
            </w:r>
            <w:r w:rsidRPr="00DE2205">
              <w:rPr>
                <w:rFonts w:ascii="Bookman Old Style" w:hAnsi="Bookman Old Style" w:cs="Calibri"/>
              </w:rPr>
              <w:t>dikurangi biaya untuk menjual dan nilai pakainya.</w:t>
            </w:r>
          </w:p>
        </w:tc>
        <w:tc>
          <w:tcPr>
            <w:tcW w:w="4111" w:type="dxa"/>
            <w:tcMar/>
          </w:tcPr>
          <w:p w:rsidRPr="00CD48C8" w:rsidR="00F90CB2" w:rsidP="00CD48C8" w:rsidRDefault="00F90CB2" w14:paraId="6E41CB0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E5BDD8C" w14:textId="522D4176">
            <w:pPr>
              <w:pStyle w:val="Normal"/>
              <w:spacing w:line="276" w:lineRule="auto"/>
              <w:jc w:val="both"/>
              <w:rPr>
                <w:rFonts w:ascii="Bookman Old Style" w:hAnsi="Bookman Old Style"/>
                <w:b w:val="1"/>
                <w:bCs w:val="1"/>
              </w:rPr>
            </w:pPr>
          </w:p>
        </w:tc>
      </w:tr>
      <w:tr w:rsidRPr="00CD48C8" w:rsidR="00F90CB2" w:rsidTr="111A82F4" w14:paraId="4F2061A7" w14:textId="77777777">
        <w:trPr>
          <w:trHeight w:val="300"/>
        </w:trPr>
        <w:tc>
          <w:tcPr>
            <w:tcW w:w="4111" w:type="dxa"/>
            <w:tcMar/>
          </w:tcPr>
          <w:p w:rsidRPr="00CD48C8" w:rsidR="00F90CB2" w:rsidP="00CD48C8" w:rsidRDefault="00F90CB2" w14:paraId="689DA1B9" w14:textId="77777777">
            <w:pPr>
              <w:tabs>
                <w:tab w:val="left" w:pos="851"/>
                <w:tab w:val="left" w:pos="1701"/>
              </w:tabs>
              <w:spacing w:line="276" w:lineRule="auto"/>
              <w:jc w:val="both"/>
              <w:outlineLvl w:val="1"/>
              <w:rPr>
                <w:rFonts w:ascii="Bookman Old Style" w:hAnsi="Bookman Old Style"/>
              </w:rPr>
            </w:pPr>
          </w:p>
        </w:tc>
        <w:tc>
          <w:tcPr>
            <w:tcW w:w="4111" w:type="dxa"/>
            <w:tcMar/>
          </w:tcPr>
          <w:p w:rsidRPr="00CD48C8" w:rsidR="00F90CB2" w:rsidP="00CF42E8" w:rsidRDefault="00DE2205" w14:paraId="025223AE" w14:textId="21F64A47">
            <w:pPr>
              <w:pStyle w:val="ListParagraph"/>
              <w:numPr>
                <w:ilvl w:val="0"/>
                <w:numId w:val="30"/>
              </w:numPr>
              <w:autoSpaceDE w:val="0"/>
              <w:autoSpaceDN w:val="0"/>
              <w:adjustRightInd w:val="0"/>
              <w:spacing w:line="276" w:lineRule="auto"/>
              <w:ind w:left="366"/>
              <w:jc w:val="both"/>
              <w:rPr>
                <w:rFonts w:ascii="Bookman Old Style" w:hAnsi="Bookman Old Style" w:cs="Calibri"/>
              </w:rPr>
            </w:pPr>
            <w:r w:rsidRPr="00DE2205">
              <w:rPr>
                <w:rFonts w:ascii="Bookman Old Style" w:hAnsi="Bookman Old Style" w:cs="Calibri"/>
              </w:rPr>
              <w:t>Jumlah Tersusutkan adalah biaya perolehan Aset, atau jumlah lain yang</w:t>
            </w:r>
            <w:r>
              <w:rPr>
                <w:rFonts w:ascii="Bookman Old Style" w:hAnsi="Bookman Old Style" w:cs="Calibri"/>
                <w:lang w:val="en-US"/>
              </w:rPr>
              <w:t xml:space="preserve"> </w:t>
            </w:r>
            <w:r w:rsidRPr="00DE2205">
              <w:rPr>
                <w:rFonts w:ascii="Bookman Old Style" w:hAnsi="Bookman Old Style" w:cs="Calibri"/>
              </w:rPr>
              <w:t>merupakan pengganti biaya perolehan, dikurangi nilai residunya.</w:t>
            </w:r>
          </w:p>
        </w:tc>
        <w:tc>
          <w:tcPr>
            <w:tcW w:w="4111" w:type="dxa"/>
            <w:tcMar/>
          </w:tcPr>
          <w:p w:rsidRPr="00CD48C8" w:rsidR="00F90CB2" w:rsidP="00CD48C8" w:rsidRDefault="00F90CB2" w14:paraId="242F8C2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476E67D4" w14:textId="29017238">
            <w:pPr>
              <w:pStyle w:val="Normal"/>
              <w:spacing w:line="276" w:lineRule="auto"/>
              <w:jc w:val="both"/>
              <w:rPr>
                <w:rFonts w:ascii="Bookman Old Style" w:hAnsi="Bookman Old Style"/>
                <w:b w:val="1"/>
                <w:bCs w:val="1"/>
              </w:rPr>
            </w:pPr>
          </w:p>
        </w:tc>
      </w:tr>
      <w:tr w:rsidRPr="00CD48C8" w:rsidR="00F90CB2" w:rsidTr="111A82F4" w14:paraId="3F5D4EB7" w14:textId="77777777">
        <w:trPr>
          <w:trHeight w:val="300"/>
        </w:trPr>
        <w:tc>
          <w:tcPr>
            <w:tcW w:w="4111" w:type="dxa"/>
            <w:tcMar/>
          </w:tcPr>
          <w:p w:rsidRPr="00CD48C8" w:rsidR="00F90CB2" w:rsidP="00CD48C8" w:rsidRDefault="00F90CB2" w14:paraId="64DD3035" w14:textId="77777777">
            <w:pPr>
              <w:tabs>
                <w:tab w:val="left" w:pos="851"/>
                <w:tab w:val="left" w:pos="1701"/>
              </w:tabs>
              <w:spacing w:line="276" w:lineRule="auto"/>
              <w:jc w:val="both"/>
              <w:outlineLvl w:val="1"/>
              <w:rPr>
                <w:rFonts w:ascii="Bookman Old Style" w:hAnsi="Bookman Old Style"/>
              </w:rPr>
            </w:pPr>
          </w:p>
        </w:tc>
        <w:tc>
          <w:tcPr>
            <w:tcW w:w="4111" w:type="dxa"/>
            <w:tcMar/>
          </w:tcPr>
          <w:p w:rsidRPr="00DE2205" w:rsidR="00F90CB2" w:rsidP="00CF42E8" w:rsidRDefault="00DE2205" w14:paraId="148F5266" w14:textId="057BF98A">
            <w:pPr>
              <w:pStyle w:val="ListParagraph"/>
              <w:numPr>
                <w:ilvl w:val="0"/>
                <w:numId w:val="30"/>
              </w:numPr>
              <w:autoSpaceDE w:val="0"/>
              <w:autoSpaceDN w:val="0"/>
              <w:adjustRightInd w:val="0"/>
              <w:spacing w:line="276" w:lineRule="auto"/>
              <w:ind w:left="366"/>
              <w:jc w:val="both"/>
              <w:rPr>
                <w:rFonts w:ascii="Bookman Old Style" w:hAnsi="Bookman Old Style" w:cs="Calibri"/>
                <w:lang w:val="en-ID"/>
              </w:rPr>
            </w:pPr>
            <w:r w:rsidRPr="00DE2205">
              <w:rPr>
                <w:rFonts w:ascii="Bookman Old Style" w:hAnsi="Bookman Old Style" w:cs="Calibri"/>
                <w:lang w:val="en-ID"/>
              </w:rPr>
              <w:t xml:space="preserve">Nilai </w:t>
            </w:r>
            <w:proofErr w:type="spellStart"/>
            <w:r w:rsidRPr="00DE2205">
              <w:rPr>
                <w:rFonts w:ascii="Bookman Old Style" w:hAnsi="Bookman Old Style" w:cs="Calibri"/>
                <w:lang w:val="en-ID"/>
              </w:rPr>
              <w:t>Residu</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adalah</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jumlah</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estimasian</w:t>
            </w:r>
            <w:proofErr w:type="spellEnd"/>
            <w:r w:rsidRPr="00DE2205">
              <w:rPr>
                <w:rFonts w:ascii="Bookman Old Style" w:hAnsi="Bookman Old Style" w:cs="Calibri"/>
                <w:lang w:val="en-ID"/>
              </w:rPr>
              <w:t xml:space="preserve"> yang </w:t>
            </w:r>
            <w:proofErr w:type="spellStart"/>
            <w:r w:rsidRPr="00DE2205">
              <w:rPr>
                <w:rFonts w:ascii="Bookman Old Style" w:hAnsi="Bookman Old Style" w:cs="Calibri"/>
                <w:lang w:val="en-ID"/>
              </w:rPr>
              <w:t>dapat</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diperoleh</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entitas</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saat</w:t>
            </w:r>
            <w:proofErr w:type="spellEnd"/>
            <w:r>
              <w:rPr>
                <w:rFonts w:ascii="Bookman Old Style" w:hAnsi="Bookman Old Style" w:cs="Calibri"/>
                <w:lang w:val="en-ID"/>
              </w:rPr>
              <w:t xml:space="preserve"> </w:t>
            </w:r>
            <w:proofErr w:type="spellStart"/>
            <w:r w:rsidRPr="00DE2205">
              <w:rPr>
                <w:rFonts w:ascii="Bookman Old Style" w:hAnsi="Bookman Old Style" w:cs="Calibri"/>
                <w:lang w:val="en-ID"/>
              </w:rPr>
              <w:t>ini</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dari</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pelepasan</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aset</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setelah</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dikurangi</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estimasi</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biaya</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pelepasan</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Aset</w:t>
            </w:r>
            <w:proofErr w:type="spellEnd"/>
            <w:r w:rsidRPr="00DE2205">
              <w:rPr>
                <w:rFonts w:ascii="Bookman Old Style" w:hAnsi="Bookman Old Style" w:cs="Calibri"/>
                <w:lang w:val="en-ID"/>
              </w:rPr>
              <w:t>,</w:t>
            </w:r>
            <w:r>
              <w:rPr>
                <w:rFonts w:ascii="Bookman Old Style" w:hAnsi="Bookman Old Style" w:cs="Calibri"/>
                <w:lang w:val="en-ID"/>
              </w:rPr>
              <w:t xml:space="preserve"> </w:t>
            </w:r>
            <w:proofErr w:type="spellStart"/>
            <w:r w:rsidRPr="00DE2205">
              <w:rPr>
                <w:rFonts w:ascii="Bookman Old Style" w:hAnsi="Bookman Old Style" w:cs="Calibri"/>
                <w:lang w:val="en-ID"/>
              </w:rPr>
              <w:t>jika</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Aset</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telah</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mencapai</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umur</w:t>
            </w:r>
            <w:proofErr w:type="spellEnd"/>
            <w:r w:rsidRPr="00DE2205">
              <w:rPr>
                <w:rFonts w:ascii="Bookman Old Style" w:hAnsi="Bookman Old Style" w:cs="Calibri"/>
                <w:lang w:val="en-ID"/>
              </w:rPr>
              <w:t xml:space="preserve"> dan </w:t>
            </w:r>
            <w:proofErr w:type="spellStart"/>
            <w:r w:rsidRPr="00DE2205">
              <w:rPr>
                <w:rFonts w:ascii="Bookman Old Style" w:hAnsi="Bookman Old Style" w:cs="Calibri"/>
                <w:lang w:val="en-ID"/>
              </w:rPr>
              <w:t>kondisi</w:t>
            </w:r>
            <w:proofErr w:type="spellEnd"/>
            <w:r w:rsidRPr="00DE2205">
              <w:rPr>
                <w:rFonts w:ascii="Bookman Old Style" w:hAnsi="Bookman Old Style" w:cs="Calibri"/>
                <w:lang w:val="en-ID"/>
              </w:rPr>
              <w:t xml:space="preserve"> yang </w:t>
            </w:r>
            <w:proofErr w:type="spellStart"/>
            <w:r w:rsidRPr="00DE2205">
              <w:rPr>
                <w:rFonts w:ascii="Bookman Old Style" w:hAnsi="Bookman Old Style" w:cs="Calibri"/>
                <w:lang w:val="en-ID"/>
              </w:rPr>
              <w:t>diharapkan</w:t>
            </w:r>
            <w:proofErr w:type="spellEnd"/>
            <w:r w:rsidRPr="00DE2205">
              <w:rPr>
                <w:rFonts w:ascii="Bookman Old Style" w:hAnsi="Bookman Old Style" w:cs="Calibri"/>
                <w:lang w:val="en-ID"/>
              </w:rPr>
              <w:t xml:space="preserve"> pada </w:t>
            </w:r>
            <w:proofErr w:type="spellStart"/>
            <w:r w:rsidRPr="00DE2205">
              <w:rPr>
                <w:rFonts w:ascii="Bookman Old Style" w:hAnsi="Bookman Old Style" w:cs="Calibri"/>
                <w:lang w:val="en-ID"/>
              </w:rPr>
              <w:t>akhir</w:t>
            </w:r>
            <w:proofErr w:type="spellEnd"/>
            <w:r>
              <w:rPr>
                <w:rFonts w:ascii="Bookman Old Style" w:hAnsi="Bookman Old Style" w:cs="Calibri"/>
                <w:lang w:val="en-ID"/>
              </w:rPr>
              <w:t xml:space="preserve"> </w:t>
            </w:r>
            <w:proofErr w:type="spellStart"/>
            <w:r w:rsidRPr="00DE2205">
              <w:rPr>
                <w:rFonts w:ascii="Bookman Old Style" w:hAnsi="Bookman Old Style" w:cs="Calibri"/>
                <w:lang w:val="en-ID"/>
              </w:rPr>
              <w:t>umur</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manfaatnya</w:t>
            </w:r>
            <w:proofErr w:type="spellEnd"/>
          </w:p>
        </w:tc>
        <w:tc>
          <w:tcPr>
            <w:tcW w:w="4111" w:type="dxa"/>
            <w:tcMar/>
          </w:tcPr>
          <w:p w:rsidRPr="00CD48C8" w:rsidR="00F90CB2" w:rsidP="00CD48C8" w:rsidRDefault="00F90CB2" w14:paraId="5958D12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42D31F47" w14:textId="2056D0D6">
            <w:pPr>
              <w:pStyle w:val="Normal"/>
              <w:spacing w:line="276" w:lineRule="auto"/>
              <w:jc w:val="both"/>
              <w:rPr>
                <w:rFonts w:ascii="Bookman Old Style" w:hAnsi="Bookman Old Style"/>
                <w:b w:val="1"/>
                <w:bCs w:val="1"/>
              </w:rPr>
            </w:pPr>
          </w:p>
        </w:tc>
      </w:tr>
      <w:tr w:rsidRPr="00CD48C8" w:rsidR="00F90CB2" w:rsidTr="111A82F4" w14:paraId="614AD02E" w14:textId="77777777">
        <w:trPr>
          <w:trHeight w:val="300"/>
        </w:trPr>
        <w:tc>
          <w:tcPr>
            <w:tcW w:w="4111" w:type="dxa"/>
            <w:tcMar/>
          </w:tcPr>
          <w:p w:rsidRPr="00CD48C8" w:rsidR="00F90CB2" w:rsidP="00CD48C8" w:rsidRDefault="00F90CB2" w14:paraId="7370C13A" w14:textId="77777777">
            <w:pPr>
              <w:tabs>
                <w:tab w:val="left" w:pos="851"/>
                <w:tab w:val="left" w:pos="1701"/>
              </w:tabs>
              <w:spacing w:line="276" w:lineRule="auto"/>
              <w:jc w:val="both"/>
              <w:outlineLvl w:val="1"/>
              <w:rPr>
                <w:rFonts w:ascii="Bookman Old Style" w:hAnsi="Bookman Old Style"/>
              </w:rPr>
            </w:pPr>
          </w:p>
        </w:tc>
        <w:tc>
          <w:tcPr>
            <w:tcW w:w="4111" w:type="dxa"/>
            <w:tcMar/>
          </w:tcPr>
          <w:p w:rsidRPr="00CD48C8" w:rsidR="00F90CB2" w:rsidP="00CF42E8" w:rsidRDefault="00DE2205" w14:paraId="47B1C701" w14:textId="559079D8">
            <w:pPr>
              <w:pStyle w:val="ListParagraph"/>
              <w:numPr>
                <w:ilvl w:val="0"/>
                <w:numId w:val="30"/>
              </w:numPr>
              <w:tabs>
                <w:tab w:val="left" w:pos="851"/>
              </w:tabs>
              <w:autoSpaceDE w:val="0"/>
              <w:autoSpaceDN w:val="0"/>
              <w:adjustRightInd w:val="0"/>
              <w:spacing w:line="276" w:lineRule="auto"/>
              <w:ind w:left="366"/>
              <w:jc w:val="both"/>
              <w:rPr>
                <w:rFonts w:ascii="Bookman Old Style" w:hAnsi="Bookman Old Style" w:cs="Calibri"/>
              </w:rPr>
            </w:pPr>
            <w:r w:rsidRPr="00DE2205">
              <w:rPr>
                <w:rFonts w:ascii="Bookman Old Style" w:hAnsi="Bookman Old Style" w:cs="Calibri"/>
              </w:rPr>
              <w:t>Pasar Aktif adalah pasar yang memenuhi semua kondisi berikut: (a) aset</w:t>
            </w:r>
            <w:r w:rsidRPr="00DE2205">
              <w:rPr>
                <w:rFonts w:ascii="Bookman Old Style" w:hAnsi="Bookman Old Style" w:cs="Calibri"/>
                <w:lang w:val="en-US"/>
              </w:rPr>
              <w:t xml:space="preserve"> </w:t>
            </w:r>
            <w:r w:rsidRPr="00DE2205">
              <w:rPr>
                <w:rFonts w:ascii="Bookman Old Style" w:hAnsi="Bookman Old Style" w:cs="Calibri"/>
              </w:rPr>
              <w:t>yang diperdagangkan di pasar bersifat homogen; (b) pembeli dan penjual</w:t>
            </w:r>
            <w:r>
              <w:rPr>
                <w:rFonts w:ascii="Bookman Old Style" w:hAnsi="Bookman Old Style" w:cs="Calibri"/>
                <w:lang w:val="en-US"/>
              </w:rPr>
              <w:t xml:space="preserve"> </w:t>
            </w:r>
            <w:r w:rsidRPr="00DE2205">
              <w:rPr>
                <w:rFonts w:ascii="Bookman Old Style" w:hAnsi="Bookman Old Style" w:cs="Calibri"/>
              </w:rPr>
              <w:t>yang berkeinginan untuk bertransaksi biasanya dapat ditemui setiap</w:t>
            </w:r>
            <w:r>
              <w:rPr>
                <w:rFonts w:ascii="Bookman Old Style" w:hAnsi="Bookman Old Style" w:cs="Calibri"/>
                <w:lang w:val="en-US"/>
              </w:rPr>
              <w:t xml:space="preserve"> </w:t>
            </w:r>
            <w:r w:rsidRPr="00DE2205">
              <w:rPr>
                <w:rFonts w:ascii="Bookman Old Style" w:hAnsi="Bookman Old Style" w:cs="Calibri"/>
              </w:rPr>
              <w:t>saat; dan (c) harga tersedia untuk publik.</w:t>
            </w:r>
          </w:p>
        </w:tc>
        <w:tc>
          <w:tcPr>
            <w:tcW w:w="4111" w:type="dxa"/>
            <w:tcMar/>
          </w:tcPr>
          <w:p w:rsidRPr="00CD48C8" w:rsidR="00F90CB2" w:rsidP="00CD48C8" w:rsidRDefault="00F90CB2" w14:paraId="0A2C51C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51FE2F9" w14:textId="29AF179D">
            <w:pPr>
              <w:pStyle w:val="Normal"/>
              <w:spacing w:line="276" w:lineRule="auto"/>
              <w:jc w:val="both"/>
              <w:rPr>
                <w:rFonts w:ascii="Bookman Old Style" w:hAnsi="Bookman Old Style"/>
                <w:b w:val="1"/>
                <w:bCs w:val="1"/>
              </w:rPr>
            </w:pPr>
          </w:p>
        </w:tc>
      </w:tr>
      <w:tr w:rsidRPr="00CD48C8" w:rsidR="00DE2205" w:rsidTr="111A82F4" w14:paraId="1FACE550" w14:textId="77777777">
        <w:trPr>
          <w:trHeight w:val="300"/>
        </w:trPr>
        <w:tc>
          <w:tcPr>
            <w:tcW w:w="4111" w:type="dxa"/>
            <w:tcMar/>
          </w:tcPr>
          <w:p w:rsidRPr="00CD48C8" w:rsidR="00DE2205" w:rsidP="00CD48C8" w:rsidRDefault="00DE2205" w14:paraId="4157FBC8" w14:textId="77777777">
            <w:pPr>
              <w:tabs>
                <w:tab w:val="left" w:pos="851"/>
                <w:tab w:val="left" w:pos="1701"/>
              </w:tabs>
              <w:spacing w:line="276" w:lineRule="auto"/>
              <w:jc w:val="both"/>
              <w:outlineLvl w:val="1"/>
              <w:rPr>
                <w:rFonts w:ascii="Bookman Old Style" w:hAnsi="Bookman Old Style"/>
              </w:rPr>
            </w:pPr>
          </w:p>
        </w:tc>
        <w:tc>
          <w:tcPr>
            <w:tcW w:w="4111" w:type="dxa"/>
            <w:tcMar/>
          </w:tcPr>
          <w:p w:rsidRPr="00DE2205" w:rsidR="00DE2205" w:rsidP="00CF42E8" w:rsidRDefault="00DE2205" w14:paraId="676303BE" w14:textId="52EA3427">
            <w:pPr>
              <w:pStyle w:val="ListParagraph"/>
              <w:numPr>
                <w:ilvl w:val="0"/>
                <w:numId w:val="30"/>
              </w:numPr>
              <w:autoSpaceDE w:val="0"/>
              <w:autoSpaceDN w:val="0"/>
              <w:adjustRightInd w:val="0"/>
              <w:spacing w:line="276" w:lineRule="auto"/>
              <w:ind w:left="508" w:hanging="502"/>
              <w:jc w:val="both"/>
              <w:rPr>
                <w:rFonts w:ascii="Bookman Old Style" w:hAnsi="Bookman Old Style" w:cs="Calibri"/>
              </w:rPr>
            </w:pPr>
            <w:r w:rsidRPr="00DE2205">
              <w:rPr>
                <w:rFonts w:ascii="Bookman Old Style" w:hAnsi="Bookman Old Style" w:cs="Calibri"/>
              </w:rPr>
              <w:t>Rugi Penurunan Nilai adalah suatu jumlah yang merupakan selisih lebih</w:t>
            </w:r>
            <w:r>
              <w:rPr>
                <w:rFonts w:ascii="Bookman Old Style" w:hAnsi="Bookman Old Style" w:cs="Calibri"/>
                <w:lang w:val="en-US"/>
              </w:rPr>
              <w:t xml:space="preserve"> </w:t>
            </w:r>
            <w:r w:rsidRPr="00DE2205">
              <w:rPr>
                <w:rFonts w:ascii="Bookman Old Style" w:hAnsi="Bookman Old Style" w:cs="Calibri"/>
              </w:rPr>
              <w:t xml:space="preserve">jumlah </w:t>
            </w:r>
            <w:r w:rsidRPr="00DE2205">
              <w:rPr>
                <w:rFonts w:ascii="Bookman Old Style" w:hAnsi="Bookman Old Style" w:cs="Calibri"/>
              </w:rPr>
              <w:t>tercatat suatu Aset atas jumlah terpulihkannya.</w:t>
            </w:r>
          </w:p>
        </w:tc>
        <w:tc>
          <w:tcPr>
            <w:tcW w:w="4111" w:type="dxa"/>
            <w:tcMar/>
          </w:tcPr>
          <w:p w:rsidRPr="00CD48C8" w:rsidR="00DE2205" w:rsidP="00CD48C8" w:rsidRDefault="00DE2205" w14:paraId="5C9372E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607792A9" w14:textId="2CB1E7AF">
            <w:pPr>
              <w:pStyle w:val="Normal"/>
              <w:spacing w:line="276" w:lineRule="auto"/>
              <w:jc w:val="both"/>
              <w:rPr>
                <w:rFonts w:ascii="Bookman Old Style" w:hAnsi="Bookman Old Style"/>
                <w:b w:val="1"/>
                <w:bCs w:val="1"/>
              </w:rPr>
            </w:pPr>
          </w:p>
        </w:tc>
      </w:tr>
      <w:tr w:rsidRPr="00CD48C8" w:rsidR="00DE2205" w:rsidTr="111A82F4" w14:paraId="1CD06DF4" w14:textId="77777777">
        <w:trPr>
          <w:trHeight w:val="300"/>
        </w:trPr>
        <w:tc>
          <w:tcPr>
            <w:tcW w:w="4111" w:type="dxa"/>
            <w:tcMar/>
          </w:tcPr>
          <w:p w:rsidRPr="00CD48C8" w:rsidR="00DE2205" w:rsidP="00CD48C8" w:rsidRDefault="00DE2205" w14:paraId="1D1EE249" w14:textId="77777777">
            <w:pPr>
              <w:tabs>
                <w:tab w:val="left" w:pos="851"/>
                <w:tab w:val="left" w:pos="1701"/>
              </w:tabs>
              <w:spacing w:line="276" w:lineRule="auto"/>
              <w:jc w:val="both"/>
              <w:outlineLvl w:val="1"/>
              <w:rPr>
                <w:rFonts w:ascii="Bookman Old Style" w:hAnsi="Bookman Old Style"/>
              </w:rPr>
            </w:pPr>
          </w:p>
        </w:tc>
        <w:tc>
          <w:tcPr>
            <w:tcW w:w="4111" w:type="dxa"/>
            <w:tcMar/>
          </w:tcPr>
          <w:p w:rsidRPr="00DE2205" w:rsidR="00DE2205" w:rsidP="00CF42E8" w:rsidRDefault="00DE2205" w14:paraId="44DBC184" w14:textId="038FFE40">
            <w:pPr>
              <w:pStyle w:val="ListParagraph"/>
              <w:numPr>
                <w:ilvl w:val="0"/>
                <w:numId w:val="30"/>
              </w:numPr>
              <w:autoSpaceDE w:val="0"/>
              <w:autoSpaceDN w:val="0"/>
              <w:adjustRightInd w:val="0"/>
              <w:spacing w:line="276" w:lineRule="auto"/>
              <w:ind w:left="508" w:hanging="502"/>
              <w:jc w:val="both"/>
              <w:rPr>
                <w:rFonts w:ascii="Bookman Old Style" w:hAnsi="Bookman Old Style" w:cs="Calibri"/>
              </w:rPr>
            </w:pPr>
            <w:r w:rsidRPr="00DE2205">
              <w:rPr>
                <w:rFonts w:ascii="Bookman Old Style" w:hAnsi="Bookman Old Style" w:cs="Calibri"/>
              </w:rPr>
              <w:t>Umur Manfaat adalah periode suatu Aset yang diperkirakan dapat</w:t>
            </w:r>
            <w:r>
              <w:rPr>
                <w:rFonts w:ascii="Bookman Old Style" w:hAnsi="Bookman Old Style" w:cs="Calibri"/>
                <w:lang w:val="en-US"/>
              </w:rPr>
              <w:t xml:space="preserve"> </w:t>
            </w:r>
            <w:r w:rsidRPr="00DE2205">
              <w:rPr>
                <w:rFonts w:ascii="Bookman Old Style" w:hAnsi="Bookman Old Style" w:cs="Calibri"/>
              </w:rPr>
              <w:t>digunakan oleh entitas</w:t>
            </w:r>
          </w:p>
        </w:tc>
        <w:tc>
          <w:tcPr>
            <w:tcW w:w="4111" w:type="dxa"/>
            <w:tcMar/>
          </w:tcPr>
          <w:p w:rsidRPr="00CD48C8" w:rsidR="00DE2205" w:rsidP="00CD48C8" w:rsidRDefault="00DE2205" w14:paraId="3D9BCB3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497CCDE" w14:textId="692CE2CD">
            <w:pPr>
              <w:pStyle w:val="Normal"/>
              <w:spacing w:line="276" w:lineRule="auto"/>
              <w:jc w:val="both"/>
              <w:rPr>
                <w:rFonts w:ascii="Bookman Old Style" w:hAnsi="Bookman Old Style"/>
                <w:b w:val="1"/>
                <w:bCs w:val="1"/>
              </w:rPr>
            </w:pPr>
          </w:p>
        </w:tc>
      </w:tr>
      <w:tr w:rsidRPr="00CD48C8" w:rsidR="00061E33" w:rsidTr="111A82F4" w14:paraId="497244E0" w14:textId="77777777">
        <w:trPr>
          <w:trHeight w:val="300"/>
        </w:trPr>
        <w:tc>
          <w:tcPr>
            <w:tcW w:w="4111" w:type="dxa"/>
            <w:tcMar/>
          </w:tcPr>
          <w:p w:rsidRPr="00CD48C8" w:rsidR="00061E33" w:rsidP="00CD48C8" w:rsidRDefault="00061E33" w14:paraId="4710598F"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061E33" w:rsidP="00CD48C8" w:rsidRDefault="00061E33" w14:paraId="59488CC1" w14:textId="77777777">
            <w:pPr>
              <w:tabs>
                <w:tab w:val="left" w:pos="0"/>
                <w:tab w:val="left" w:pos="1701"/>
              </w:tabs>
              <w:spacing w:line="276" w:lineRule="auto"/>
              <w:jc w:val="both"/>
              <w:rPr>
                <w:rFonts w:ascii="Bookman Old Style" w:hAnsi="Bookman Old Style" w:cs="Calibri"/>
              </w:rPr>
            </w:pPr>
          </w:p>
        </w:tc>
        <w:tc>
          <w:tcPr>
            <w:tcW w:w="4111" w:type="dxa"/>
            <w:tcMar/>
          </w:tcPr>
          <w:p w:rsidRPr="00CD48C8" w:rsidR="00061E33" w:rsidP="00CD48C8" w:rsidRDefault="00061E33" w14:paraId="4F4C9EB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7046A5F2" w14:textId="673B74E9">
            <w:pPr>
              <w:pStyle w:val="Normal"/>
              <w:spacing w:line="276" w:lineRule="auto"/>
              <w:jc w:val="both"/>
              <w:rPr>
                <w:rFonts w:ascii="Bookman Old Style" w:hAnsi="Bookman Old Style"/>
                <w:b w:val="1"/>
                <w:bCs w:val="1"/>
              </w:rPr>
            </w:pPr>
          </w:p>
        </w:tc>
      </w:tr>
      <w:tr w:rsidRPr="00CD48C8" w:rsidR="00061E33" w:rsidTr="111A82F4" w14:paraId="6CE7D6EA" w14:textId="77777777">
        <w:trPr>
          <w:trHeight w:val="300"/>
        </w:trPr>
        <w:tc>
          <w:tcPr>
            <w:tcW w:w="4111" w:type="dxa"/>
            <w:tcMar/>
          </w:tcPr>
          <w:p w:rsidRPr="00CD48C8" w:rsidR="00061E33" w:rsidP="00CD48C8" w:rsidRDefault="00C41E7B" w14:paraId="3FC91027" w14:textId="20CAA64D">
            <w:pPr>
              <w:tabs>
                <w:tab w:val="left" w:pos="851"/>
                <w:tab w:val="left" w:pos="1701"/>
              </w:tabs>
              <w:spacing w:line="276" w:lineRule="auto"/>
              <w:jc w:val="both"/>
              <w:outlineLvl w:val="1"/>
              <w:rPr>
                <w:rFonts w:ascii="Bookman Old Style" w:hAnsi="Bookman Old Style"/>
                <w:b/>
                <w:bCs/>
              </w:rPr>
            </w:pPr>
            <w:r w:rsidRPr="00CD48C8">
              <w:rPr>
                <w:rFonts w:ascii="Bookman Old Style" w:hAnsi="Bookman Old Style"/>
                <w:b/>
                <w:bCs/>
              </w:rPr>
              <w:t>B. Dasar Pengaturan</w:t>
            </w:r>
          </w:p>
        </w:tc>
        <w:tc>
          <w:tcPr>
            <w:tcW w:w="4111" w:type="dxa"/>
            <w:tcMar/>
          </w:tcPr>
          <w:p w:rsidRPr="00CD48C8" w:rsidR="00061E33" w:rsidP="00CD48C8" w:rsidRDefault="00061E33" w14:paraId="1F7D8CA6" w14:textId="7B74F602">
            <w:pPr>
              <w:pStyle w:val="ListParagraph"/>
              <w:numPr>
                <w:ilvl w:val="0"/>
                <w:numId w:val="2"/>
              </w:numPr>
              <w:tabs>
                <w:tab w:val="left" w:pos="851"/>
                <w:tab w:val="left" w:pos="1701"/>
              </w:tabs>
              <w:spacing w:line="276" w:lineRule="auto"/>
              <w:ind w:left="356"/>
              <w:jc w:val="both"/>
              <w:outlineLvl w:val="1"/>
              <w:rPr>
                <w:rFonts w:ascii="Bookman Old Style" w:hAnsi="Bookman Old Style" w:cs="Calibri"/>
                <w:b/>
                <w:bCs/>
              </w:rPr>
            </w:pPr>
            <w:r w:rsidRPr="00CD48C8">
              <w:rPr>
                <w:rFonts w:ascii="Bookman Old Style" w:hAnsi="Bookman Old Style" w:cs="Calibri"/>
                <w:b/>
                <w:bCs/>
              </w:rPr>
              <w:t xml:space="preserve">Dasar Pengaturan </w:t>
            </w:r>
          </w:p>
        </w:tc>
        <w:tc>
          <w:tcPr>
            <w:tcW w:w="4111" w:type="dxa"/>
            <w:tcMar/>
          </w:tcPr>
          <w:p w:rsidRPr="00CD48C8" w:rsidR="00061E33" w:rsidP="00CD48C8" w:rsidRDefault="00061E33" w14:paraId="2E89860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8B99354" w14:textId="3352A55B">
            <w:pPr>
              <w:pStyle w:val="Normal"/>
              <w:spacing w:line="276" w:lineRule="auto"/>
              <w:jc w:val="both"/>
              <w:rPr>
                <w:rFonts w:ascii="Bookman Old Style" w:hAnsi="Bookman Old Style"/>
                <w:b w:val="1"/>
                <w:bCs w:val="1"/>
              </w:rPr>
            </w:pPr>
          </w:p>
        </w:tc>
      </w:tr>
      <w:tr w:rsidRPr="00CD48C8" w:rsidR="00061E33" w:rsidTr="111A82F4" w14:paraId="7BC4F5F2" w14:textId="77777777">
        <w:trPr>
          <w:trHeight w:val="300"/>
        </w:trPr>
        <w:tc>
          <w:tcPr>
            <w:tcW w:w="4111" w:type="dxa"/>
            <w:tcMar/>
          </w:tcPr>
          <w:p w:rsidRPr="00CD48C8" w:rsidR="00C41E7B" w:rsidP="00CD48C8" w:rsidRDefault="00C41E7B" w14:paraId="0F5EEE4F" w14:textId="77777777">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bCs/>
              </w:rPr>
              <w:t>01. PSAK 19 tentang Aset Tidak Berwujud.</w:t>
            </w:r>
          </w:p>
          <w:p w:rsidRPr="00CD48C8" w:rsidR="00061E33" w:rsidP="00CD48C8" w:rsidRDefault="00C41E7B" w14:paraId="200C60A7" w14:textId="47E90F3C">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bCs/>
              </w:rPr>
              <w:t>02. PSAK 48 tentang Penurunan Nilai Aset.</w:t>
            </w:r>
          </w:p>
        </w:tc>
        <w:tc>
          <w:tcPr>
            <w:tcW w:w="4111" w:type="dxa"/>
            <w:tcMar/>
          </w:tcPr>
          <w:p w:rsidRPr="00277F6F" w:rsidR="00061E33" w:rsidP="00277F6F" w:rsidRDefault="00463439" w14:paraId="06D07274" w14:textId="599C755D">
            <w:pPr>
              <w:pStyle w:val="ListParagraph"/>
              <w:numPr>
                <w:ilvl w:val="0"/>
                <w:numId w:val="34"/>
              </w:numPr>
              <w:spacing w:line="276" w:lineRule="auto"/>
              <w:jc w:val="both"/>
              <w:rPr>
                <w:rFonts w:ascii="Bookman Old Style" w:hAnsi="Bookman Old Style" w:cs="Calibri"/>
              </w:rPr>
            </w:pPr>
            <w:r w:rsidRPr="00CD48C8">
              <w:rPr>
                <w:rFonts w:ascii="Bookman Old Style" w:hAnsi="Bookman Old Style" w:cs="Calibri"/>
              </w:rPr>
              <w:t>PSAK 238 tentang Aset Takberwujud</w:t>
            </w:r>
            <w:r w:rsidR="00646C92">
              <w:rPr>
                <w:rFonts w:ascii="Bookman Old Style" w:hAnsi="Bookman Old Style" w:cs="Calibri"/>
              </w:rPr>
              <w:t>.</w:t>
            </w:r>
          </w:p>
          <w:p w:rsidRPr="00CD48C8" w:rsidR="00061E33" w:rsidP="00277F6F" w:rsidRDefault="00277F6F" w14:paraId="4730E287" w14:textId="34623252">
            <w:pPr>
              <w:pStyle w:val="ListParagraph"/>
              <w:numPr>
                <w:ilvl w:val="0"/>
                <w:numId w:val="34"/>
              </w:numPr>
              <w:spacing w:line="276" w:lineRule="auto"/>
              <w:jc w:val="both"/>
              <w:rPr>
                <w:rFonts w:ascii="Bookman Old Style" w:hAnsi="Bookman Old Style" w:cs="Calibri"/>
              </w:rPr>
            </w:pPr>
            <w:r w:rsidRPr="00277F6F">
              <w:rPr>
                <w:rFonts w:ascii="Bookman Old Style" w:hAnsi="Bookman Old Style" w:cs="Calibri"/>
              </w:rPr>
              <w:t>PSAK</w:t>
            </w:r>
            <w:r>
              <w:rPr>
                <w:rFonts w:ascii="Bookman Old Style" w:hAnsi="Bookman Old Style" w:cs="Calibri"/>
                <w:lang w:val="en-US"/>
              </w:rPr>
              <w:t xml:space="preserve"> 236 </w:t>
            </w:r>
            <w:proofErr w:type="spellStart"/>
            <w:r>
              <w:rPr>
                <w:rFonts w:ascii="Bookman Old Style" w:hAnsi="Bookman Old Style" w:cs="Calibri"/>
                <w:lang w:val="en-US"/>
              </w:rPr>
              <w:t>tentang</w:t>
            </w:r>
            <w:proofErr w:type="spellEnd"/>
            <w:r>
              <w:rPr>
                <w:rFonts w:ascii="Bookman Old Style" w:hAnsi="Bookman Old Style" w:cs="Calibri"/>
                <w:lang w:val="en-US"/>
              </w:rPr>
              <w:t xml:space="preserve"> </w:t>
            </w:r>
            <w:proofErr w:type="spellStart"/>
            <w:r>
              <w:rPr>
                <w:rFonts w:ascii="Bookman Old Style" w:hAnsi="Bookman Old Style" w:cs="Calibri"/>
                <w:lang w:val="en-US"/>
              </w:rPr>
              <w:t>Penurunan</w:t>
            </w:r>
            <w:proofErr w:type="spellEnd"/>
            <w:r>
              <w:rPr>
                <w:rFonts w:ascii="Bookman Old Style" w:hAnsi="Bookman Old Style" w:cs="Calibri"/>
                <w:lang w:val="en-US"/>
              </w:rPr>
              <w:t xml:space="preserve"> Nilai </w:t>
            </w:r>
            <w:proofErr w:type="spellStart"/>
            <w:r>
              <w:rPr>
                <w:rFonts w:ascii="Bookman Old Style" w:hAnsi="Bookman Old Style" w:cs="Calibri"/>
                <w:lang w:val="en-US"/>
              </w:rPr>
              <w:t>Aset</w:t>
            </w:r>
            <w:proofErr w:type="spellEnd"/>
            <w:r>
              <w:rPr>
                <w:rFonts w:ascii="Bookman Old Style" w:hAnsi="Bookman Old Style" w:cs="Calibri"/>
                <w:lang w:val="en-US"/>
              </w:rPr>
              <w:t>.</w:t>
            </w:r>
          </w:p>
        </w:tc>
        <w:tc>
          <w:tcPr>
            <w:tcW w:w="4111" w:type="dxa"/>
            <w:tcMar/>
          </w:tcPr>
          <w:p w:rsidRPr="00CD48C8" w:rsidR="00061E33" w:rsidP="00CD48C8" w:rsidRDefault="00061E33" w14:paraId="396F3EB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6ABAF3EB" w14:textId="53EC199D">
            <w:pPr>
              <w:pStyle w:val="Normal"/>
              <w:spacing w:line="276" w:lineRule="auto"/>
              <w:jc w:val="both"/>
              <w:rPr>
                <w:rFonts w:ascii="Bookman Old Style" w:hAnsi="Bookman Old Style"/>
                <w:b w:val="1"/>
                <w:bCs w:val="1"/>
              </w:rPr>
            </w:pPr>
          </w:p>
        </w:tc>
      </w:tr>
      <w:tr w:rsidRPr="00CD48C8" w:rsidR="009563D2" w:rsidTr="111A82F4" w14:paraId="6E1A3F61" w14:textId="77777777">
        <w:trPr>
          <w:trHeight w:val="300"/>
        </w:trPr>
        <w:tc>
          <w:tcPr>
            <w:tcW w:w="4111" w:type="dxa"/>
            <w:tcMar/>
          </w:tcPr>
          <w:p w:rsidRPr="00CD48C8" w:rsidR="009563D2" w:rsidP="00CD48C8" w:rsidRDefault="009563D2" w14:paraId="4F080B5C"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F90CB2" w:rsidR="009563D2" w:rsidP="00CD48C8" w:rsidRDefault="009563D2" w14:paraId="02A8B0BA" w14:textId="08CAFCF2">
            <w:pPr>
              <w:spacing w:line="276" w:lineRule="auto"/>
              <w:jc w:val="both"/>
              <w:rPr>
                <w:rFonts w:ascii="Bookman Old Style" w:hAnsi="Bookman Old Style" w:cs="Calibri"/>
                <w:lang w:val="en-US"/>
              </w:rPr>
            </w:pPr>
          </w:p>
        </w:tc>
        <w:tc>
          <w:tcPr>
            <w:tcW w:w="4111" w:type="dxa"/>
            <w:tcMar/>
          </w:tcPr>
          <w:p w:rsidRPr="00CD48C8" w:rsidR="009563D2" w:rsidP="00CD48C8" w:rsidRDefault="009563D2" w14:paraId="1C907D0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0E3C9932" w14:textId="2318F744">
            <w:pPr>
              <w:pStyle w:val="Normal"/>
              <w:spacing w:line="276" w:lineRule="auto"/>
              <w:jc w:val="both"/>
              <w:rPr>
                <w:rFonts w:ascii="Bookman Old Style" w:hAnsi="Bookman Old Style"/>
                <w:b w:val="1"/>
                <w:bCs w:val="1"/>
              </w:rPr>
            </w:pPr>
          </w:p>
        </w:tc>
      </w:tr>
      <w:tr w:rsidRPr="00CD48C8" w:rsidR="009563D2" w:rsidTr="111A82F4" w14:paraId="695B02D9" w14:textId="77777777">
        <w:trPr>
          <w:trHeight w:val="300"/>
        </w:trPr>
        <w:tc>
          <w:tcPr>
            <w:tcW w:w="4111" w:type="dxa"/>
            <w:tcMar/>
          </w:tcPr>
          <w:p w:rsidRPr="00CD48C8" w:rsidR="009563D2" w:rsidP="00CD48C8" w:rsidRDefault="002C00D7" w14:paraId="75761BDE" w14:textId="0230DC32">
            <w:pPr>
              <w:tabs>
                <w:tab w:val="left" w:pos="851"/>
                <w:tab w:val="left" w:pos="1701"/>
              </w:tabs>
              <w:spacing w:line="276" w:lineRule="auto"/>
              <w:jc w:val="both"/>
              <w:outlineLvl w:val="1"/>
              <w:rPr>
                <w:rFonts w:ascii="Bookman Old Style" w:hAnsi="Bookman Old Style"/>
                <w:b/>
                <w:bCs/>
              </w:rPr>
            </w:pPr>
            <w:r w:rsidRPr="00CD48C8">
              <w:rPr>
                <w:rFonts w:ascii="Bookman Old Style" w:hAnsi="Bookman Old Style"/>
                <w:b/>
                <w:bCs/>
              </w:rPr>
              <w:t>C. Penjelasan</w:t>
            </w:r>
          </w:p>
        </w:tc>
        <w:tc>
          <w:tcPr>
            <w:tcW w:w="4111" w:type="dxa"/>
            <w:tcMar/>
          </w:tcPr>
          <w:p w:rsidRPr="00CD48C8" w:rsidR="009563D2" w:rsidP="00CD48C8" w:rsidRDefault="0032113D" w14:paraId="4F181ABE" w14:textId="510EAB74">
            <w:pPr>
              <w:pStyle w:val="ListParagraph"/>
              <w:numPr>
                <w:ilvl w:val="0"/>
                <w:numId w:val="2"/>
              </w:numPr>
              <w:tabs>
                <w:tab w:val="left" w:pos="851"/>
                <w:tab w:val="left" w:pos="1701"/>
              </w:tabs>
              <w:spacing w:line="276" w:lineRule="auto"/>
              <w:ind w:left="356"/>
              <w:jc w:val="both"/>
              <w:outlineLvl w:val="1"/>
              <w:rPr>
                <w:rFonts w:ascii="Bookman Old Style" w:hAnsi="Bookman Old Style" w:cs="Calibri"/>
              </w:rPr>
            </w:pPr>
            <w:r w:rsidRPr="00CD48C8">
              <w:rPr>
                <w:rFonts w:ascii="Bookman Old Style" w:hAnsi="Bookman Old Style" w:cs="Calibri"/>
                <w:b/>
                <w:bCs/>
              </w:rPr>
              <w:t>Penjelasan</w:t>
            </w:r>
            <w:r w:rsidRPr="00CD48C8">
              <w:rPr>
                <w:rFonts w:ascii="Bookman Old Style" w:hAnsi="Bookman Old Style" w:cs="Calibri"/>
                <w:b/>
              </w:rPr>
              <w:t xml:space="preserve"> </w:t>
            </w:r>
          </w:p>
        </w:tc>
        <w:tc>
          <w:tcPr>
            <w:tcW w:w="4111" w:type="dxa"/>
            <w:tcMar/>
          </w:tcPr>
          <w:p w:rsidRPr="00CD48C8" w:rsidR="009563D2" w:rsidP="00CD48C8" w:rsidRDefault="009563D2" w14:paraId="6AC6D80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126F73B" w14:textId="1830D715">
            <w:pPr>
              <w:pStyle w:val="Normal"/>
              <w:spacing w:line="276" w:lineRule="auto"/>
              <w:jc w:val="both"/>
              <w:rPr>
                <w:rFonts w:ascii="Bookman Old Style" w:hAnsi="Bookman Old Style"/>
                <w:b w:val="1"/>
                <w:bCs w:val="1"/>
              </w:rPr>
            </w:pPr>
          </w:p>
        </w:tc>
      </w:tr>
      <w:tr w:rsidRPr="00CD48C8" w:rsidR="009563D2" w:rsidTr="111A82F4" w14:paraId="5BE1E328" w14:textId="77777777">
        <w:trPr>
          <w:trHeight w:val="300"/>
        </w:trPr>
        <w:tc>
          <w:tcPr>
            <w:tcW w:w="4111" w:type="dxa"/>
            <w:tcMar/>
          </w:tcPr>
          <w:p w:rsidRPr="00CD48C8" w:rsidR="009563D2" w:rsidP="00CD48C8" w:rsidRDefault="002C00D7" w14:paraId="016B69A8" w14:textId="4164FBEC">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01. Aset Tidak Berwujud harus memiliki karakteristik sebagai berikut:</w:t>
            </w:r>
          </w:p>
        </w:tc>
        <w:tc>
          <w:tcPr>
            <w:tcW w:w="4111" w:type="dxa"/>
            <w:tcMar/>
          </w:tcPr>
          <w:p w:rsidRPr="00CD48C8" w:rsidR="009563D2" w:rsidP="00CD48C8" w:rsidRDefault="00E66A16" w14:paraId="10C0F95F" w14:textId="76D2D169">
            <w:pPr>
              <w:pStyle w:val="ListParagraph"/>
              <w:numPr>
                <w:ilvl w:val="3"/>
                <w:numId w:val="4"/>
              </w:numPr>
              <w:autoSpaceDE w:val="0"/>
              <w:autoSpaceDN w:val="0"/>
              <w:adjustRightInd w:val="0"/>
              <w:spacing w:line="276" w:lineRule="auto"/>
              <w:ind w:left="368" w:hanging="368"/>
              <w:jc w:val="both"/>
              <w:rPr>
                <w:rFonts w:ascii="Bookman Old Style" w:hAnsi="Bookman Old Style" w:cs="Calibri"/>
              </w:rPr>
            </w:pPr>
            <w:r w:rsidRPr="00CD48C8">
              <w:rPr>
                <w:rFonts w:ascii="Bookman Old Style" w:hAnsi="Bookman Old Style" w:cs="Calibri"/>
              </w:rPr>
              <w:t>Aset takberwujud harus memiliki karakteristik sebagai berikut:</w:t>
            </w:r>
          </w:p>
        </w:tc>
        <w:tc>
          <w:tcPr>
            <w:tcW w:w="4111" w:type="dxa"/>
            <w:tcMar/>
          </w:tcPr>
          <w:p w:rsidRPr="00CD48C8" w:rsidR="009563D2" w:rsidP="00CD48C8" w:rsidRDefault="009563D2" w14:paraId="562B72D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4A4AB44A" w14:textId="3CBCA9D9">
            <w:pPr>
              <w:pStyle w:val="Normal"/>
              <w:spacing w:line="276" w:lineRule="auto"/>
              <w:jc w:val="both"/>
              <w:rPr>
                <w:rFonts w:ascii="Bookman Old Style" w:hAnsi="Bookman Old Style"/>
                <w:b w:val="1"/>
                <w:bCs w:val="1"/>
              </w:rPr>
            </w:pPr>
          </w:p>
        </w:tc>
      </w:tr>
      <w:tr w:rsidRPr="00CD48C8" w:rsidR="009563D2" w:rsidTr="111A82F4" w14:paraId="17CD0BFF" w14:textId="77777777">
        <w:trPr>
          <w:trHeight w:val="300"/>
        </w:trPr>
        <w:tc>
          <w:tcPr>
            <w:tcW w:w="4111" w:type="dxa"/>
            <w:tcMar/>
          </w:tcPr>
          <w:p w:rsidRPr="00CD48C8" w:rsidR="009563D2" w:rsidP="00CD48C8" w:rsidRDefault="002C00D7" w14:paraId="6FA5E429" w14:textId="353212AA">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a. Keteridentifikasian;</w:t>
            </w:r>
          </w:p>
        </w:tc>
        <w:tc>
          <w:tcPr>
            <w:tcW w:w="4111" w:type="dxa"/>
            <w:tcMar/>
          </w:tcPr>
          <w:p w:rsidRPr="00CD48C8" w:rsidR="009563D2" w:rsidP="00CD48C8" w:rsidRDefault="00185AAB" w14:paraId="4A2EDB5A" w14:textId="3C1F6703">
            <w:pPr>
              <w:pStyle w:val="ListParagraph"/>
              <w:numPr>
                <w:ilvl w:val="0"/>
                <w:numId w:val="5"/>
              </w:numPr>
              <w:autoSpaceDE w:val="0"/>
              <w:autoSpaceDN w:val="0"/>
              <w:adjustRightInd w:val="0"/>
              <w:spacing w:line="276" w:lineRule="auto"/>
              <w:ind w:left="794" w:hanging="426"/>
              <w:jc w:val="both"/>
              <w:rPr>
                <w:rFonts w:ascii="Bookman Old Style" w:hAnsi="Bookman Old Style" w:cs="Calibri"/>
              </w:rPr>
            </w:pPr>
            <w:r w:rsidRPr="00CD48C8">
              <w:rPr>
                <w:rFonts w:ascii="Bookman Old Style" w:hAnsi="Bookman Old Style" w:cs="Calibri"/>
              </w:rPr>
              <w:t xml:space="preserve">keteridentifikasian; </w:t>
            </w:r>
          </w:p>
        </w:tc>
        <w:tc>
          <w:tcPr>
            <w:tcW w:w="4111" w:type="dxa"/>
            <w:tcMar/>
          </w:tcPr>
          <w:p w:rsidRPr="00CD48C8" w:rsidR="009563D2" w:rsidP="00CD48C8" w:rsidRDefault="009563D2" w14:paraId="02A1E4A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464053AF" w14:textId="72707883">
            <w:pPr>
              <w:pStyle w:val="Normal"/>
              <w:spacing w:line="276" w:lineRule="auto"/>
              <w:jc w:val="both"/>
              <w:rPr>
                <w:rFonts w:ascii="Bookman Old Style" w:hAnsi="Bookman Old Style"/>
                <w:b w:val="1"/>
                <w:bCs w:val="1"/>
              </w:rPr>
            </w:pPr>
          </w:p>
        </w:tc>
      </w:tr>
      <w:tr w:rsidRPr="00CD48C8" w:rsidR="009563D2" w:rsidTr="111A82F4" w14:paraId="2FB6982E" w14:textId="77777777">
        <w:trPr>
          <w:trHeight w:val="300"/>
        </w:trPr>
        <w:tc>
          <w:tcPr>
            <w:tcW w:w="4111" w:type="dxa"/>
            <w:tcMar/>
          </w:tcPr>
          <w:p w:rsidRPr="00CD48C8" w:rsidR="009563D2" w:rsidP="00CD48C8" w:rsidRDefault="00532566" w14:paraId="5791EA64" w14:textId="7749290D">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b. Adanya pengendalian sumber daya;</w:t>
            </w:r>
          </w:p>
        </w:tc>
        <w:tc>
          <w:tcPr>
            <w:tcW w:w="4111" w:type="dxa"/>
            <w:tcMar/>
          </w:tcPr>
          <w:p w:rsidRPr="00CD48C8" w:rsidR="009563D2" w:rsidP="00CD48C8" w:rsidRDefault="00A3067D" w14:paraId="13D9EF19" w14:textId="7CE2BC1C">
            <w:pPr>
              <w:pStyle w:val="ListParagraph"/>
              <w:numPr>
                <w:ilvl w:val="0"/>
                <w:numId w:val="5"/>
              </w:numPr>
              <w:autoSpaceDE w:val="0"/>
              <w:autoSpaceDN w:val="0"/>
              <w:adjustRightInd w:val="0"/>
              <w:spacing w:line="276" w:lineRule="auto"/>
              <w:ind w:left="794" w:hanging="426"/>
              <w:jc w:val="both"/>
              <w:rPr>
                <w:rFonts w:ascii="Bookman Old Style" w:hAnsi="Bookman Old Style" w:cs="Calibri"/>
              </w:rPr>
            </w:pPr>
            <w:r w:rsidRPr="00CD48C8">
              <w:rPr>
                <w:rFonts w:ascii="Bookman Old Style" w:hAnsi="Bookman Old Style" w:cs="Calibri"/>
              </w:rPr>
              <w:t>adanya pengendalian sumber daya; dan</w:t>
            </w:r>
          </w:p>
        </w:tc>
        <w:tc>
          <w:tcPr>
            <w:tcW w:w="4111" w:type="dxa"/>
            <w:tcMar/>
          </w:tcPr>
          <w:p w:rsidRPr="00CD48C8" w:rsidR="009563D2" w:rsidP="00CD48C8" w:rsidRDefault="009563D2" w14:paraId="2AB653B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66BC4BE" w14:textId="6736DAA2">
            <w:pPr>
              <w:pStyle w:val="Normal"/>
              <w:spacing w:line="276" w:lineRule="auto"/>
              <w:jc w:val="both"/>
              <w:rPr>
                <w:rFonts w:ascii="Bookman Old Style" w:hAnsi="Bookman Old Style"/>
                <w:b w:val="1"/>
                <w:bCs w:val="1"/>
              </w:rPr>
            </w:pPr>
          </w:p>
        </w:tc>
      </w:tr>
      <w:tr w:rsidRPr="00CD48C8" w:rsidR="009563D2" w:rsidTr="111A82F4" w14:paraId="11A9D327" w14:textId="77777777">
        <w:trPr>
          <w:trHeight w:val="300"/>
        </w:trPr>
        <w:tc>
          <w:tcPr>
            <w:tcW w:w="4111" w:type="dxa"/>
            <w:tcMar/>
          </w:tcPr>
          <w:p w:rsidRPr="00CD48C8" w:rsidR="009563D2" w:rsidP="00CD48C8" w:rsidRDefault="00532566" w14:paraId="4CE0C3B5" w14:textId="6545D740">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c. Adanya manfaat ekonomi di masa depan.</w:t>
            </w:r>
          </w:p>
        </w:tc>
        <w:tc>
          <w:tcPr>
            <w:tcW w:w="4111" w:type="dxa"/>
            <w:tcMar/>
          </w:tcPr>
          <w:p w:rsidRPr="00CD48C8" w:rsidR="009563D2" w:rsidP="00CD48C8" w:rsidRDefault="00143655" w14:paraId="65C0E067" w14:textId="0FC67575">
            <w:pPr>
              <w:pStyle w:val="ListParagraph"/>
              <w:numPr>
                <w:ilvl w:val="0"/>
                <w:numId w:val="5"/>
              </w:numPr>
              <w:autoSpaceDE w:val="0"/>
              <w:autoSpaceDN w:val="0"/>
              <w:adjustRightInd w:val="0"/>
              <w:spacing w:line="276" w:lineRule="auto"/>
              <w:ind w:left="794" w:hanging="426"/>
              <w:jc w:val="both"/>
              <w:rPr>
                <w:rFonts w:ascii="Bookman Old Style" w:hAnsi="Bookman Old Style" w:cs="Calibri"/>
              </w:rPr>
            </w:pPr>
            <w:r w:rsidRPr="00CD48C8">
              <w:rPr>
                <w:rFonts w:ascii="Bookman Old Style" w:hAnsi="Bookman Old Style" w:cs="Calibri"/>
              </w:rPr>
              <w:t>adanya manfaat ekonomi di masa depan.</w:t>
            </w:r>
          </w:p>
        </w:tc>
        <w:tc>
          <w:tcPr>
            <w:tcW w:w="4111" w:type="dxa"/>
            <w:tcMar/>
          </w:tcPr>
          <w:p w:rsidRPr="00CD48C8" w:rsidR="009563D2" w:rsidP="00CD48C8" w:rsidRDefault="009563D2" w14:paraId="336DAD9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4E84079D" w14:textId="032B856E">
            <w:pPr>
              <w:pStyle w:val="Normal"/>
              <w:spacing w:line="276" w:lineRule="auto"/>
              <w:jc w:val="both"/>
              <w:rPr>
                <w:rFonts w:ascii="Bookman Old Style" w:hAnsi="Bookman Old Style"/>
                <w:b w:val="1"/>
                <w:bCs w:val="1"/>
              </w:rPr>
            </w:pPr>
          </w:p>
        </w:tc>
      </w:tr>
      <w:tr w:rsidRPr="00CD48C8" w:rsidR="009563D2" w:rsidTr="111A82F4" w14:paraId="27CFF735" w14:textId="77777777">
        <w:trPr>
          <w:trHeight w:val="300"/>
        </w:trPr>
        <w:tc>
          <w:tcPr>
            <w:tcW w:w="4111" w:type="dxa"/>
            <w:tcMar/>
          </w:tcPr>
          <w:p w:rsidRPr="00CD48C8" w:rsidR="009563D2" w:rsidP="00CD48C8" w:rsidRDefault="009563D2" w14:paraId="363547AE"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9563D2" w:rsidP="00CD48C8" w:rsidRDefault="006A5923" w14:paraId="350BB8A6" w14:textId="32228400">
            <w:pPr>
              <w:pStyle w:val="ListParagraph"/>
              <w:numPr>
                <w:ilvl w:val="3"/>
                <w:numId w:val="4"/>
              </w:numPr>
              <w:autoSpaceDE w:val="0"/>
              <w:autoSpaceDN w:val="0"/>
              <w:adjustRightInd w:val="0"/>
              <w:spacing w:line="276" w:lineRule="auto"/>
              <w:ind w:left="368" w:hanging="368"/>
              <w:jc w:val="both"/>
              <w:rPr>
                <w:rFonts w:ascii="Bookman Old Style" w:hAnsi="Bookman Old Style" w:cs="Calibri"/>
              </w:rPr>
            </w:pPr>
            <w:r w:rsidRPr="00CD48C8">
              <w:rPr>
                <w:rFonts w:ascii="Bookman Old Style" w:hAnsi="Bookman Old Style" w:cs="Calibri"/>
              </w:rPr>
              <w:t>Suatu aset takberwujud dikatakan teridentifikasi jika:</w:t>
            </w:r>
          </w:p>
        </w:tc>
        <w:tc>
          <w:tcPr>
            <w:tcW w:w="4111" w:type="dxa"/>
            <w:tcMar/>
          </w:tcPr>
          <w:p w:rsidRPr="00CD48C8" w:rsidR="009563D2" w:rsidP="00CD48C8" w:rsidRDefault="009563D2" w14:paraId="1DB79B5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7CD6F5E7" w14:textId="4F47F43F">
            <w:pPr>
              <w:pStyle w:val="Normal"/>
              <w:spacing w:line="276" w:lineRule="auto"/>
              <w:jc w:val="both"/>
              <w:rPr>
                <w:rFonts w:ascii="Bookman Old Style" w:hAnsi="Bookman Old Style"/>
                <w:b w:val="1"/>
                <w:bCs w:val="1"/>
              </w:rPr>
            </w:pPr>
          </w:p>
        </w:tc>
      </w:tr>
      <w:tr w:rsidRPr="00CD48C8" w:rsidR="009563D2" w:rsidTr="111A82F4" w14:paraId="06ED2633" w14:textId="77777777">
        <w:trPr>
          <w:trHeight w:val="300"/>
        </w:trPr>
        <w:tc>
          <w:tcPr>
            <w:tcW w:w="4111" w:type="dxa"/>
            <w:tcMar/>
          </w:tcPr>
          <w:p w:rsidRPr="00CD48C8" w:rsidR="009563D2" w:rsidP="00CD48C8" w:rsidRDefault="009563D2" w14:paraId="32EC729F"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9563D2" w:rsidP="00CD48C8" w:rsidRDefault="00FA4E6C" w14:paraId="33F61AC0" w14:textId="1392A2C3">
            <w:pPr>
              <w:pStyle w:val="ListParagraph"/>
              <w:numPr>
                <w:ilvl w:val="0"/>
                <w:numId w:val="6"/>
              </w:numPr>
              <w:autoSpaceDE w:val="0"/>
              <w:autoSpaceDN w:val="0"/>
              <w:adjustRightInd w:val="0"/>
              <w:spacing w:line="276" w:lineRule="auto"/>
              <w:ind w:left="794" w:hanging="426"/>
              <w:jc w:val="both"/>
              <w:rPr>
                <w:rFonts w:ascii="Bookman Old Style" w:hAnsi="Bookman Old Style" w:cs="Calibri"/>
              </w:rPr>
            </w:pPr>
            <w:r w:rsidRPr="00CD48C8">
              <w:rPr>
                <w:rFonts w:ascii="Bookman Old Style" w:hAnsi="Bookman Old Style" w:cs="Calibri"/>
              </w:rPr>
              <w:t>Dapat dipisahkan, yaitu dapat dipisahkan atau dibedakan dari entitas dan dijual, dialihkan, dilisensikan, disewakan, atau ditukarkan, baik secara individual atau bersama dengan kontrak terkait, aset teridentifikasi, atau liabilitas teridentifikasi, terlepas apakah entitas memiliki intensi untuk melakukan hal tersebut; atau</w:t>
            </w:r>
          </w:p>
        </w:tc>
        <w:tc>
          <w:tcPr>
            <w:tcW w:w="4111" w:type="dxa"/>
            <w:tcMar/>
          </w:tcPr>
          <w:p w:rsidRPr="00CD48C8" w:rsidR="009563D2" w:rsidP="00CD48C8" w:rsidRDefault="009563D2" w14:paraId="036CFB3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64BB4772" w14:textId="0AFD1A43">
            <w:pPr>
              <w:pStyle w:val="Normal"/>
              <w:spacing w:line="276" w:lineRule="auto"/>
              <w:jc w:val="both"/>
              <w:rPr>
                <w:rFonts w:ascii="Bookman Old Style" w:hAnsi="Bookman Old Style"/>
                <w:b w:val="1"/>
                <w:bCs w:val="1"/>
              </w:rPr>
            </w:pPr>
          </w:p>
        </w:tc>
      </w:tr>
      <w:tr w:rsidRPr="00CD48C8" w:rsidR="009563D2" w:rsidTr="111A82F4" w14:paraId="5E71FCC5" w14:textId="77777777">
        <w:trPr>
          <w:trHeight w:val="300"/>
        </w:trPr>
        <w:tc>
          <w:tcPr>
            <w:tcW w:w="4111" w:type="dxa"/>
            <w:tcMar/>
          </w:tcPr>
          <w:p w:rsidRPr="00CD48C8" w:rsidR="009563D2" w:rsidP="00CD48C8" w:rsidRDefault="009563D2" w14:paraId="52DF2A20"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9563D2" w:rsidP="00CD48C8" w:rsidRDefault="00893FA9" w14:paraId="565FDEEC" w14:textId="7CCBDF06">
            <w:pPr>
              <w:pStyle w:val="ListParagraph"/>
              <w:numPr>
                <w:ilvl w:val="0"/>
                <w:numId w:val="6"/>
              </w:numPr>
              <w:autoSpaceDE w:val="0"/>
              <w:autoSpaceDN w:val="0"/>
              <w:adjustRightInd w:val="0"/>
              <w:spacing w:line="276" w:lineRule="auto"/>
              <w:ind w:left="794" w:hanging="426"/>
              <w:jc w:val="both"/>
              <w:rPr>
                <w:rFonts w:ascii="Bookman Old Style" w:hAnsi="Bookman Old Style" w:cs="Calibri"/>
              </w:rPr>
            </w:pPr>
            <w:r w:rsidRPr="00CD48C8">
              <w:rPr>
                <w:rFonts w:ascii="Bookman Old Style" w:hAnsi="Bookman Old Style" w:cs="Calibri"/>
              </w:rPr>
              <w:t>timbul dari hak kontraktual atau hak hukum lain, terlepas apakah hak tersebut dapat dialihkan atau dipisahkan dari entitas atau dari hak dan kewajiban lain.</w:t>
            </w:r>
          </w:p>
        </w:tc>
        <w:tc>
          <w:tcPr>
            <w:tcW w:w="4111" w:type="dxa"/>
            <w:tcMar/>
          </w:tcPr>
          <w:p w:rsidRPr="00CD48C8" w:rsidR="009563D2" w:rsidP="00CD48C8" w:rsidRDefault="009563D2" w14:paraId="36F7E0A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FD8ED8D" w14:textId="22370768">
            <w:pPr>
              <w:pStyle w:val="Normal"/>
              <w:spacing w:line="276" w:lineRule="auto"/>
              <w:jc w:val="both"/>
              <w:rPr>
                <w:rFonts w:ascii="Bookman Old Style" w:hAnsi="Bookman Old Style"/>
                <w:b w:val="1"/>
                <w:bCs w:val="1"/>
              </w:rPr>
            </w:pPr>
          </w:p>
        </w:tc>
      </w:tr>
      <w:tr w:rsidRPr="00CD48C8" w:rsidR="009563D2" w:rsidTr="111A82F4" w14:paraId="4CD6C142" w14:textId="77777777">
        <w:trPr>
          <w:trHeight w:val="300"/>
        </w:trPr>
        <w:tc>
          <w:tcPr>
            <w:tcW w:w="4111" w:type="dxa"/>
            <w:tcMar/>
          </w:tcPr>
          <w:p w:rsidRPr="00CD48C8" w:rsidR="009563D2" w:rsidP="00CD48C8" w:rsidRDefault="00532566" w14:paraId="55FB01CF" w14:textId="1B53CFED">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02. Pengeluaran untuk penelitian diakui sebagai beban.</w:t>
            </w:r>
          </w:p>
        </w:tc>
        <w:tc>
          <w:tcPr>
            <w:tcW w:w="4111" w:type="dxa"/>
            <w:tcMar/>
          </w:tcPr>
          <w:p w:rsidRPr="00CD48C8" w:rsidR="009563D2" w:rsidP="00CD48C8" w:rsidRDefault="00261A82" w14:paraId="19813FCA" w14:textId="21D572E7">
            <w:pPr>
              <w:pStyle w:val="ListParagraph"/>
              <w:numPr>
                <w:ilvl w:val="3"/>
                <w:numId w:val="4"/>
              </w:numPr>
              <w:autoSpaceDE w:val="0"/>
              <w:autoSpaceDN w:val="0"/>
              <w:adjustRightInd w:val="0"/>
              <w:spacing w:line="276" w:lineRule="auto"/>
              <w:ind w:left="368" w:hanging="368"/>
              <w:jc w:val="both"/>
              <w:rPr>
                <w:rFonts w:ascii="Bookman Old Style" w:hAnsi="Bookman Old Style" w:cs="Calibri"/>
              </w:rPr>
            </w:pPr>
            <w:r w:rsidRPr="00CD48C8">
              <w:rPr>
                <w:rFonts w:ascii="Bookman Old Style" w:hAnsi="Bookman Old Style" w:cs="Calibri"/>
              </w:rPr>
              <w:t xml:space="preserve">Pengeluaran untuk penelitian diakui sebagai beban. </w:t>
            </w:r>
          </w:p>
        </w:tc>
        <w:tc>
          <w:tcPr>
            <w:tcW w:w="4111" w:type="dxa"/>
            <w:tcMar/>
          </w:tcPr>
          <w:p w:rsidRPr="00CD48C8" w:rsidR="009563D2" w:rsidP="00CD48C8" w:rsidRDefault="009563D2" w14:paraId="0E78D6D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0FC8AB7F" w14:textId="76AEF5CF">
            <w:pPr>
              <w:pStyle w:val="Normal"/>
              <w:spacing w:line="276" w:lineRule="auto"/>
              <w:jc w:val="both"/>
              <w:rPr>
                <w:rFonts w:ascii="Bookman Old Style" w:hAnsi="Bookman Old Style"/>
                <w:b w:val="1"/>
                <w:bCs w:val="1"/>
              </w:rPr>
            </w:pPr>
          </w:p>
        </w:tc>
      </w:tr>
      <w:tr w:rsidRPr="00CD48C8" w:rsidR="009563D2" w:rsidTr="111A82F4" w14:paraId="5D798CF2" w14:textId="77777777">
        <w:trPr>
          <w:trHeight w:val="300"/>
        </w:trPr>
        <w:tc>
          <w:tcPr>
            <w:tcW w:w="4111" w:type="dxa"/>
            <w:tcMar/>
          </w:tcPr>
          <w:p w:rsidRPr="00CD48C8" w:rsidR="009563D2" w:rsidP="00CD48C8" w:rsidRDefault="008756C2" w14:paraId="65C0E1EF" w14:textId="59716654">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03. Pengeluaran untuk pengembangan diakui sebagai Aset Tidak Berwujud sepanjang memenuhi semua kriteria berikut:</w:t>
            </w:r>
          </w:p>
        </w:tc>
        <w:tc>
          <w:tcPr>
            <w:tcW w:w="4111" w:type="dxa"/>
            <w:tcMar/>
          </w:tcPr>
          <w:p w:rsidRPr="00CD48C8" w:rsidR="009563D2" w:rsidP="00CD48C8" w:rsidRDefault="008A5585" w14:paraId="33A86950" w14:textId="4D863584">
            <w:pPr>
              <w:pStyle w:val="ListParagraph"/>
              <w:numPr>
                <w:ilvl w:val="3"/>
                <w:numId w:val="4"/>
              </w:numPr>
              <w:autoSpaceDE w:val="0"/>
              <w:autoSpaceDN w:val="0"/>
              <w:adjustRightInd w:val="0"/>
              <w:spacing w:line="276" w:lineRule="auto"/>
              <w:ind w:left="368" w:hanging="368"/>
              <w:jc w:val="both"/>
              <w:rPr>
                <w:rFonts w:ascii="Bookman Old Style" w:hAnsi="Bookman Old Style" w:cs="Calibri"/>
              </w:rPr>
            </w:pPr>
            <w:r w:rsidRPr="00CD48C8">
              <w:rPr>
                <w:rFonts w:ascii="Bookman Old Style" w:hAnsi="Bookman Old Style" w:cs="Calibri"/>
              </w:rPr>
              <w:t>Pengeluaran untuk pengembangan diakui sebagai aset takberwujud sepanjang memenuhi semua kriteria berikut:</w:t>
            </w:r>
          </w:p>
        </w:tc>
        <w:tc>
          <w:tcPr>
            <w:tcW w:w="4111" w:type="dxa"/>
            <w:tcMar/>
          </w:tcPr>
          <w:p w:rsidRPr="00CD48C8" w:rsidR="009563D2" w:rsidP="00CD48C8" w:rsidRDefault="009563D2" w14:paraId="5EDCF39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8EA91D3" w14:textId="214FE57C">
            <w:pPr>
              <w:pStyle w:val="Normal"/>
              <w:spacing w:line="276" w:lineRule="auto"/>
              <w:jc w:val="both"/>
              <w:rPr>
                <w:rFonts w:ascii="Bookman Old Style" w:hAnsi="Bookman Old Style"/>
                <w:b w:val="1"/>
                <w:bCs w:val="1"/>
              </w:rPr>
            </w:pPr>
          </w:p>
        </w:tc>
      </w:tr>
      <w:tr w:rsidRPr="00CD48C8" w:rsidR="009563D2" w:rsidTr="111A82F4" w14:paraId="7299CB3E" w14:textId="77777777">
        <w:trPr>
          <w:trHeight w:val="300"/>
        </w:trPr>
        <w:tc>
          <w:tcPr>
            <w:tcW w:w="4111" w:type="dxa"/>
            <w:tcMar/>
          </w:tcPr>
          <w:p w:rsidRPr="00CD48C8" w:rsidR="009563D2" w:rsidP="00CD48C8" w:rsidRDefault="008756C2" w14:paraId="1B20F662" w14:textId="2EB0E585">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a. Kelayakan teknis penyelesaian Aset Tidak Berwujud sehingga aset tersebut dapat digunakan atau dijual.</w:t>
            </w:r>
          </w:p>
        </w:tc>
        <w:tc>
          <w:tcPr>
            <w:tcW w:w="4111" w:type="dxa"/>
            <w:tcMar/>
          </w:tcPr>
          <w:p w:rsidRPr="00CD48C8" w:rsidR="009563D2" w:rsidP="00CD48C8" w:rsidRDefault="000301E4" w14:paraId="5A98D89A" w14:textId="0C7E7EA4">
            <w:pPr>
              <w:pStyle w:val="ListParagraph"/>
              <w:numPr>
                <w:ilvl w:val="0"/>
                <w:numId w:val="7"/>
              </w:numPr>
              <w:autoSpaceDE w:val="0"/>
              <w:autoSpaceDN w:val="0"/>
              <w:adjustRightInd w:val="0"/>
              <w:spacing w:line="276" w:lineRule="auto"/>
              <w:ind w:left="794" w:hanging="426"/>
              <w:jc w:val="both"/>
              <w:rPr>
                <w:rFonts w:ascii="Bookman Old Style" w:hAnsi="Bookman Old Style" w:cs="Calibri"/>
              </w:rPr>
            </w:pPr>
            <w:r w:rsidRPr="00CD48C8">
              <w:rPr>
                <w:rFonts w:ascii="Bookman Old Style" w:hAnsi="Bookman Old Style" w:cs="Calibri"/>
              </w:rPr>
              <w:t>Kelayakan teknis penyelesaian aset takberwujud sehingga aset tersebut dapat digunakan atau dijual.</w:t>
            </w:r>
          </w:p>
        </w:tc>
        <w:tc>
          <w:tcPr>
            <w:tcW w:w="4111" w:type="dxa"/>
            <w:tcMar/>
          </w:tcPr>
          <w:p w:rsidRPr="00CD48C8" w:rsidR="009563D2" w:rsidP="00CD48C8" w:rsidRDefault="009563D2" w14:paraId="34BA855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967DD2B" w14:textId="6090FD1D">
            <w:pPr>
              <w:pStyle w:val="Normal"/>
              <w:spacing w:line="276" w:lineRule="auto"/>
              <w:jc w:val="both"/>
              <w:rPr>
                <w:rFonts w:ascii="Bookman Old Style" w:hAnsi="Bookman Old Style"/>
                <w:b w:val="1"/>
                <w:bCs w:val="1"/>
              </w:rPr>
            </w:pPr>
          </w:p>
        </w:tc>
      </w:tr>
      <w:tr w:rsidRPr="00CD48C8" w:rsidR="009563D2" w:rsidTr="111A82F4" w14:paraId="5875D3B2" w14:textId="77777777">
        <w:trPr>
          <w:trHeight w:val="300"/>
        </w:trPr>
        <w:tc>
          <w:tcPr>
            <w:tcW w:w="4111" w:type="dxa"/>
            <w:tcMar/>
          </w:tcPr>
          <w:p w:rsidRPr="00CD48C8" w:rsidR="009563D2" w:rsidP="00CD48C8" w:rsidRDefault="008756C2" w14:paraId="111700AA" w14:textId="355FA9E2">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b. Niat untuk menyelesaikan Aset Tidak Berwujud tersebut dan menggunakannya atau menjualnya.</w:t>
            </w:r>
          </w:p>
        </w:tc>
        <w:tc>
          <w:tcPr>
            <w:tcW w:w="4111" w:type="dxa"/>
            <w:tcMar/>
          </w:tcPr>
          <w:p w:rsidRPr="00CD48C8" w:rsidR="009563D2" w:rsidP="00CD48C8" w:rsidRDefault="00334C4C" w14:paraId="3A8125E4" w14:textId="09372C8A">
            <w:pPr>
              <w:pStyle w:val="ListParagraph"/>
              <w:numPr>
                <w:ilvl w:val="0"/>
                <w:numId w:val="7"/>
              </w:numPr>
              <w:autoSpaceDE w:val="0"/>
              <w:autoSpaceDN w:val="0"/>
              <w:adjustRightInd w:val="0"/>
              <w:spacing w:line="276" w:lineRule="auto"/>
              <w:ind w:left="794" w:hanging="426"/>
              <w:jc w:val="both"/>
              <w:rPr>
                <w:rFonts w:ascii="Bookman Old Style" w:hAnsi="Bookman Old Style" w:cs="Calibri"/>
              </w:rPr>
            </w:pPr>
            <w:proofErr w:type="spellStart"/>
            <w:r>
              <w:rPr>
                <w:rFonts w:ascii="Bookman Old Style" w:hAnsi="Bookman Old Style" w:cs="Calibri"/>
                <w:lang w:val="en-US"/>
              </w:rPr>
              <w:t>Intensi</w:t>
            </w:r>
            <w:proofErr w:type="spellEnd"/>
            <w:r w:rsidRPr="00CD48C8" w:rsidR="00796CC2">
              <w:rPr>
                <w:rFonts w:ascii="Bookman Old Style" w:hAnsi="Bookman Old Style" w:cs="Calibri"/>
              </w:rPr>
              <w:t xml:space="preserve"> untuk menyelesaikan aset takberwujud tersebut dan menggunakannya atau menjualnya.</w:t>
            </w:r>
          </w:p>
        </w:tc>
        <w:tc>
          <w:tcPr>
            <w:tcW w:w="4111" w:type="dxa"/>
            <w:tcMar/>
          </w:tcPr>
          <w:p w:rsidRPr="00CD48C8" w:rsidR="009563D2" w:rsidP="00CD48C8" w:rsidRDefault="009563D2" w14:paraId="0797752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B09DAFF" w14:textId="36959E5B">
            <w:pPr>
              <w:pStyle w:val="Normal"/>
              <w:spacing w:line="276" w:lineRule="auto"/>
              <w:jc w:val="both"/>
              <w:rPr>
                <w:rFonts w:ascii="Bookman Old Style" w:hAnsi="Bookman Old Style"/>
                <w:b w:val="1"/>
                <w:bCs w:val="1"/>
              </w:rPr>
            </w:pPr>
          </w:p>
        </w:tc>
      </w:tr>
      <w:tr w:rsidRPr="00CD48C8" w:rsidR="00334C4C" w:rsidTr="111A82F4" w14:paraId="417F406E" w14:textId="77777777">
        <w:trPr>
          <w:trHeight w:val="300"/>
        </w:trPr>
        <w:tc>
          <w:tcPr>
            <w:tcW w:w="4111" w:type="dxa"/>
            <w:tcMar/>
          </w:tcPr>
          <w:p w:rsidRPr="00CD48C8" w:rsidR="00334C4C" w:rsidP="00CD48C8" w:rsidRDefault="00334C4C" w14:paraId="2A57EBFF" w14:textId="77777777">
            <w:pPr>
              <w:tabs>
                <w:tab w:val="left" w:pos="851"/>
                <w:tab w:val="left" w:pos="1701"/>
              </w:tabs>
              <w:spacing w:line="276" w:lineRule="auto"/>
              <w:jc w:val="both"/>
              <w:outlineLvl w:val="1"/>
              <w:rPr>
                <w:rFonts w:ascii="Bookman Old Style" w:hAnsi="Bookman Old Style"/>
              </w:rPr>
            </w:pPr>
          </w:p>
        </w:tc>
        <w:tc>
          <w:tcPr>
            <w:tcW w:w="4111" w:type="dxa"/>
            <w:tcMar/>
          </w:tcPr>
          <w:p w:rsidRPr="00334C4C" w:rsidR="00334C4C" w:rsidP="00334C4C" w:rsidRDefault="00334C4C" w14:paraId="0A056EF4" w14:textId="2AB29F31">
            <w:pPr>
              <w:pStyle w:val="ListParagraph"/>
              <w:numPr>
                <w:ilvl w:val="0"/>
                <w:numId w:val="7"/>
              </w:numPr>
              <w:autoSpaceDE w:val="0"/>
              <w:autoSpaceDN w:val="0"/>
              <w:adjustRightInd w:val="0"/>
              <w:spacing w:line="276" w:lineRule="auto"/>
              <w:ind w:left="794" w:hanging="426"/>
              <w:jc w:val="both"/>
              <w:rPr>
                <w:rFonts w:ascii="Bookman Old Style" w:hAnsi="Bookman Old Style" w:cs="Calibri"/>
                <w:lang w:val="en-US"/>
              </w:rPr>
            </w:pPr>
            <w:proofErr w:type="spellStart"/>
            <w:r w:rsidRPr="00334C4C">
              <w:rPr>
                <w:rFonts w:ascii="Bookman Old Style" w:hAnsi="Bookman Old Style" w:cs="Calibri"/>
                <w:lang w:val="en-US"/>
              </w:rPr>
              <w:t>Kemampuan</w:t>
            </w:r>
            <w:proofErr w:type="spellEnd"/>
            <w:r w:rsidRPr="00334C4C">
              <w:rPr>
                <w:rFonts w:ascii="Bookman Old Style" w:hAnsi="Bookman Old Style" w:cs="Calibri"/>
                <w:lang w:val="en-US"/>
              </w:rPr>
              <w:t xml:space="preserve"> </w:t>
            </w:r>
            <w:proofErr w:type="spellStart"/>
            <w:r w:rsidRPr="00334C4C">
              <w:rPr>
                <w:rFonts w:ascii="Bookman Old Style" w:hAnsi="Bookman Old Style" w:cs="Calibri"/>
                <w:lang w:val="en-US"/>
              </w:rPr>
              <w:t>untuk</w:t>
            </w:r>
            <w:proofErr w:type="spellEnd"/>
            <w:r w:rsidRPr="00334C4C">
              <w:rPr>
                <w:rFonts w:ascii="Bookman Old Style" w:hAnsi="Bookman Old Style" w:cs="Calibri"/>
                <w:lang w:val="en-US"/>
              </w:rPr>
              <w:t xml:space="preserve"> </w:t>
            </w:r>
            <w:proofErr w:type="spellStart"/>
            <w:r w:rsidRPr="00334C4C">
              <w:rPr>
                <w:rFonts w:ascii="Bookman Old Style" w:hAnsi="Bookman Old Style" w:cs="Calibri"/>
                <w:lang w:val="en-US"/>
              </w:rPr>
              <w:t>menggunakan</w:t>
            </w:r>
            <w:proofErr w:type="spellEnd"/>
            <w:r w:rsidRPr="00334C4C">
              <w:rPr>
                <w:rFonts w:ascii="Bookman Old Style" w:hAnsi="Bookman Old Style" w:cs="Calibri"/>
                <w:lang w:val="en-US"/>
              </w:rPr>
              <w:t xml:space="preserve"> </w:t>
            </w:r>
            <w:proofErr w:type="spellStart"/>
            <w:r w:rsidRPr="00334C4C">
              <w:rPr>
                <w:rFonts w:ascii="Bookman Old Style" w:hAnsi="Bookman Old Style" w:cs="Calibri"/>
                <w:lang w:val="en-US"/>
              </w:rPr>
              <w:t>atau</w:t>
            </w:r>
            <w:proofErr w:type="spellEnd"/>
            <w:r w:rsidRPr="00334C4C">
              <w:rPr>
                <w:rFonts w:ascii="Bookman Old Style" w:hAnsi="Bookman Old Style" w:cs="Calibri"/>
                <w:lang w:val="en-US"/>
              </w:rPr>
              <w:t xml:space="preserve"> </w:t>
            </w:r>
            <w:proofErr w:type="spellStart"/>
            <w:r w:rsidRPr="00334C4C">
              <w:rPr>
                <w:rFonts w:ascii="Bookman Old Style" w:hAnsi="Bookman Old Style" w:cs="Calibri"/>
                <w:lang w:val="en-US"/>
              </w:rPr>
              <w:t>menjual</w:t>
            </w:r>
            <w:proofErr w:type="spellEnd"/>
            <w:r w:rsidRPr="00334C4C">
              <w:rPr>
                <w:rFonts w:ascii="Bookman Old Style" w:hAnsi="Bookman Old Style" w:cs="Calibri"/>
                <w:lang w:val="en-US"/>
              </w:rPr>
              <w:t xml:space="preserve"> </w:t>
            </w:r>
            <w:proofErr w:type="spellStart"/>
            <w:r w:rsidRPr="00334C4C">
              <w:rPr>
                <w:rFonts w:ascii="Bookman Old Style" w:hAnsi="Bookman Old Style" w:cs="Calibri"/>
                <w:lang w:val="en-US"/>
              </w:rPr>
              <w:t>aset</w:t>
            </w:r>
            <w:proofErr w:type="spellEnd"/>
            <w:r>
              <w:rPr>
                <w:rFonts w:ascii="Bookman Old Style" w:hAnsi="Bookman Old Style" w:cs="Calibri"/>
                <w:lang w:val="en-US"/>
              </w:rPr>
              <w:t xml:space="preserve"> </w:t>
            </w:r>
            <w:proofErr w:type="spellStart"/>
            <w:r w:rsidRPr="00334C4C">
              <w:rPr>
                <w:rFonts w:ascii="Bookman Old Style" w:hAnsi="Bookman Old Style" w:cs="Calibri"/>
                <w:lang w:val="en-US"/>
              </w:rPr>
              <w:t>takberwujud</w:t>
            </w:r>
            <w:proofErr w:type="spellEnd"/>
            <w:r w:rsidRPr="00334C4C">
              <w:rPr>
                <w:rFonts w:ascii="Bookman Old Style" w:hAnsi="Bookman Old Style" w:cs="Calibri"/>
                <w:lang w:val="en-US"/>
              </w:rPr>
              <w:t xml:space="preserve"> </w:t>
            </w:r>
            <w:proofErr w:type="spellStart"/>
            <w:r w:rsidRPr="00334C4C">
              <w:rPr>
                <w:rFonts w:ascii="Bookman Old Style" w:hAnsi="Bookman Old Style" w:cs="Calibri"/>
                <w:lang w:val="en-US"/>
              </w:rPr>
              <w:t>tersebut</w:t>
            </w:r>
            <w:proofErr w:type="spellEnd"/>
            <w:r w:rsidRPr="00334C4C">
              <w:rPr>
                <w:rFonts w:ascii="Bookman Old Style" w:hAnsi="Bookman Old Style" w:cs="Calibri"/>
                <w:lang w:val="en-US"/>
              </w:rPr>
              <w:t>.</w:t>
            </w:r>
          </w:p>
        </w:tc>
        <w:tc>
          <w:tcPr>
            <w:tcW w:w="4111" w:type="dxa"/>
            <w:tcMar/>
          </w:tcPr>
          <w:p w:rsidRPr="00CD48C8" w:rsidR="00334C4C" w:rsidP="00CD48C8" w:rsidRDefault="00334C4C" w14:paraId="0D7E4DE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4DD0897E" w14:textId="4ACF1A86">
            <w:pPr>
              <w:pStyle w:val="Normal"/>
              <w:spacing w:line="276" w:lineRule="auto"/>
              <w:jc w:val="both"/>
              <w:rPr>
                <w:rFonts w:ascii="Bookman Old Style" w:hAnsi="Bookman Old Style"/>
                <w:b w:val="1"/>
                <w:bCs w:val="1"/>
              </w:rPr>
            </w:pPr>
          </w:p>
        </w:tc>
      </w:tr>
      <w:tr w:rsidRPr="00CD48C8" w:rsidR="009563D2" w:rsidTr="111A82F4" w14:paraId="096BA3F9" w14:textId="77777777">
        <w:trPr>
          <w:trHeight w:val="300"/>
        </w:trPr>
        <w:tc>
          <w:tcPr>
            <w:tcW w:w="4111" w:type="dxa"/>
            <w:tcMar/>
          </w:tcPr>
          <w:p w:rsidRPr="00CD48C8" w:rsidR="009563D2" w:rsidP="00CD48C8" w:rsidRDefault="008756C2" w14:paraId="3B4749E7" w14:textId="0CF1C1DC">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c. Bagaimana Aset Tidak Berwujud akan menghasilkan kemungkinan besar manfaat ekonomi masa depan. Antara lain Bank mampu menunjukkan adanya pasar bagi keluaran Aset Tidak Berwujud itu sendiri, atau, jika Aset Tidak Berwujud itu akan digunakan secara internal, Bank mampu menunjukkan kegunaan Aset Tidak Berwujud tersebut.</w:t>
            </w:r>
          </w:p>
        </w:tc>
        <w:tc>
          <w:tcPr>
            <w:tcW w:w="4111" w:type="dxa"/>
            <w:tcMar/>
          </w:tcPr>
          <w:p w:rsidRPr="00CD48C8" w:rsidR="009563D2" w:rsidP="00156BA5" w:rsidRDefault="00B5700C" w14:paraId="38EAEE85" w14:textId="2991B54A">
            <w:pPr>
              <w:pStyle w:val="ListParagraph"/>
              <w:numPr>
                <w:ilvl w:val="0"/>
                <w:numId w:val="7"/>
              </w:numPr>
              <w:autoSpaceDE w:val="0"/>
              <w:autoSpaceDN w:val="0"/>
              <w:adjustRightInd w:val="0"/>
              <w:spacing w:line="276" w:lineRule="auto"/>
              <w:ind w:left="794" w:hanging="426"/>
              <w:jc w:val="both"/>
              <w:rPr>
                <w:rFonts w:ascii="Bookman Old Style" w:hAnsi="Bookman Old Style" w:cs="Calibri"/>
              </w:rPr>
            </w:pPr>
            <w:r w:rsidRPr="00CD48C8">
              <w:rPr>
                <w:rFonts w:ascii="Bookman Old Style" w:hAnsi="Bookman Old Style" w:cs="Calibri"/>
              </w:rPr>
              <w:t>Bagaimana aset tak</w:t>
            </w:r>
            <w:r w:rsidR="00156BA5">
              <w:rPr>
                <w:rFonts w:ascii="Bookman Old Style" w:hAnsi="Bookman Old Style" w:cs="Calibri"/>
                <w:lang w:val="en-US"/>
              </w:rPr>
              <w:t>b</w:t>
            </w:r>
            <w:r w:rsidRPr="00CD48C8">
              <w:rPr>
                <w:rFonts w:ascii="Bookman Old Style" w:hAnsi="Bookman Old Style" w:cs="Calibri"/>
              </w:rPr>
              <w:t xml:space="preserve">erwujud akan menghasilkan kemungkinan besar </w:t>
            </w:r>
            <w:proofErr w:type="spellStart"/>
            <w:r w:rsidRPr="00156BA5">
              <w:rPr>
                <w:rFonts w:ascii="Bookman Old Style" w:hAnsi="Bookman Old Style" w:cs="Calibri"/>
                <w:lang w:val="en-US"/>
              </w:rPr>
              <w:t>manfaat</w:t>
            </w:r>
            <w:proofErr w:type="spellEnd"/>
            <w:r w:rsidRPr="00CD48C8">
              <w:rPr>
                <w:rFonts w:ascii="Bookman Old Style" w:hAnsi="Bookman Old Style" w:cs="Calibri"/>
              </w:rPr>
              <w:t xml:space="preserve"> ekonomi masa depan. Antara lain Bank mampu menunjukkan adanya pasar bagi keluaran aset takberwujud itu sendiri, atau, jika aset takberwujud itu akan digunakan secara internal, Bank</w:t>
            </w:r>
            <w:r w:rsidR="00646C92">
              <w:rPr>
                <w:rFonts w:ascii="Bookman Old Style" w:hAnsi="Bookman Old Style" w:cs="Calibri"/>
              </w:rPr>
              <w:t xml:space="preserve"> </w:t>
            </w:r>
            <w:r w:rsidRPr="00CD48C8">
              <w:rPr>
                <w:rFonts w:ascii="Bookman Old Style" w:hAnsi="Bookman Old Style" w:cs="Calibri"/>
              </w:rPr>
              <w:t>mampu menunjukkan kegunaan aset takberwujud tersebut.</w:t>
            </w:r>
          </w:p>
        </w:tc>
        <w:tc>
          <w:tcPr>
            <w:tcW w:w="4111" w:type="dxa"/>
            <w:tcMar/>
          </w:tcPr>
          <w:p w:rsidRPr="00CD48C8" w:rsidR="009563D2" w:rsidP="00CD48C8" w:rsidRDefault="009563D2" w14:paraId="27CD48B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1BB439B5" w14:textId="76742F13">
            <w:pPr>
              <w:pStyle w:val="Normal"/>
              <w:spacing w:line="276" w:lineRule="auto"/>
              <w:jc w:val="both"/>
              <w:rPr>
                <w:rFonts w:ascii="Bookman Old Style" w:hAnsi="Bookman Old Style"/>
                <w:b w:val="1"/>
                <w:bCs w:val="1"/>
              </w:rPr>
            </w:pPr>
          </w:p>
        </w:tc>
      </w:tr>
      <w:tr w:rsidRPr="00CD48C8" w:rsidR="009563D2" w:rsidTr="111A82F4" w14:paraId="7A3F1C18" w14:textId="77777777">
        <w:trPr>
          <w:trHeight w:val="300"/>
        </w:trPr>
        <w:tc>
          <w:tcPr>
            <w:tcW w:w="4111" w:type="dxa"/>
            <w:tcMar/>
          </w:tcPr>
          <w:p w:rsidRPr="00CD48C8" w:rsidR="009563D2" w:rsidP="00CD48C8" w:rsidRDefault="00342750" w14:paraId="3786C54F" w14:textId="316ADBCC">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d. Tersedianya kecukupan sumber daya teknis, keuangan, dan sumber daya lain untuk menyelesaikan pengembangan aset tidak berwujud dan untuk menggunakan atau menjual aset tersebut.</w:t>
            </w:r>
          </w:p>
        </w:tc>
        <w:tc>
          <w:tcPr>
            <w:tcW w:w="4111" w:type="dxa"/>
            <w:tcMar/>
          </w:tcPr>
          <w:p w:rsidRPr="00CD48C8" w:rsidR="009563D2" w:rsidP="00156BA5" w:rsidRDefault="008F6F8B" w14:paraId="484C3C25" w14:textId="52AF5711">
            <w:pPr>
              <w:pStyle w:val="ListParagraph"/>
              <w:numPr>
                <w:ilvl w:val="0"/>
                <w:numId w:val="7"/>
              </w:numPr>
              <w:autoSpaceDE w:val="0"/>
              <w:autoSpaceDN w:val="0"/>
              <w:adjustRightInd w:val="0"/>
              <w:spacing w:line="276" w:lineRule="auto"/>
              <w:ind w:left="794" w:hanging="426"/>
              <w:jc w:val="both"/>
              <w:rPr>
                <w:rFonts w:ascii="Bookman Old Style" w:hAnsi="Bookman Old Style" w:cs="Calibri"/>
              </w:rPr>
            </w:pPr>
            <w:r w:rsidRPr="00CD48C8">
              <w:rPr>
                <w:rFonts w:ascii="Bookman Old Style" w:hAnsi="Bookman Old Style" w:cs="Calibri"/>
              </w:rPr>
              <w:t>Tersedianya kecukupan sumber daya teknis, keuangan, dan sumber daya lain untuk menyelesaikan pengembangan aset takberwujud dan untuk menggunakan atau menjual aset tersebut.</w:t>
            </w:r>
          </w:p>
        </w:tc>
        <w:tc>
          <w:tcPr>
            <w:tcW w:w="4111" w:type="dxa"/>
            <w:tcMar/>
          </w:tcPr>
          <w:p w:rsidRPr="00CD48C8" w:rsidR="009563D2" w:rsidP="00CD48C8" w:rsidRDefault="009563D2" w14:paraId="2FAC261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09EDFD22" w14:textId="1261B45A">
            <w:pPr>
              <w:pStyle w:val="Normal"/>
              <w:spacing w:line="276" w:lineRule="auto"/>
              <w:jc w:val="both"/>
              <w:rPr>
                <w:rFonts w:ascii="Bookman Old Style" w:hAnsi="Bookman Old Style"/>
                <w:b w:val="1"/>
                <w:bCs w:val="1"/>
              </w:rPr>
            </w:pPr>
          </w:p>
        </w:tc>
      </w:tr>
      <w:tr w:rsidRPr="00CD48C8" w:rsidR="009563D2" w:rsidTr="111A82F4" w14:paraId="1761839B" w14:textId="77777777">
        <w:trPr>
          <w:trHeight w:val="300"/>
        </w:trPr>
        <w:tc>
          <w:tcPr>
            <w:tcW w:w="4111" w:type="dxa"/>
            <w:tcMar/>
          </w:tcPr>
          <w:p w:rsidRPr="00CD48C8" w:rsidR="009563D2" w:rsidP="00CD48C8" w:rsidRDefault="00342750" w14:paraId="6225C4B2" w14:textId="3924A885">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e. Kemampuan untuk mengukur secara andal pengeluaran yang terkait dengan aset tidak berwujud selama pengembangannya.</w:t>
            </w:r>
          </w:p>
        </w:tc>
        <w:tc>
          <w:tcPr>
            <w:tcW w:w="4111" w:type="dxa"/>
            <w:tcMar/>
          </w:tcPr>
          <w:p w:rsidRPr="00CD48C8" w:rsidR="009563D2" w:rsidP="00156BA5" w:rsidRDefault="00E06108" w14:paraId="5DF7C3CB" w14:textId="15DF4ED0">
            <w:pPr>
              <w:pStyle w:val="ListParagraph"/>
              <w:numPr>
                <w:ilvl w:val="0"/>
                <w:numId w:val="7"/>
              </w:numPr>
              <w:autoSpaceDE w:val="0"/>
              <w:autoSpaceDN w:val="0"/>
              <w:adjustRightInd w:val="0"/>
              <w:spacing w:line="276" w:lineRule="auto"/>
              <w:ind w:left="794" w:hanging="426"/>
              <w:jc w:val="both"/>
              <w:rPr>
                <w:rFonts w:ascii="Bookman Old Style" w:hAnsi="Bookman Old Style" w:cs="Calibri"/>
              </w:rPr>
            </w:pPr>
            <w:r w:rsidRPr="00CD48C8">
              <w:rPr>
                <w:rFonts w:ascii="Bookman Old Style" w:hAnsi="Bookman Old Style" w:cs="Calibri"/>
              </w:rPr>
              <w:t xml:space="preserve">Kemampuan untuk mengukur secara andal pengeluaran yang </w:t>
            </w:r>
            <w:proofErr w:type="spellStart"/>
            <w:r w:rsidR="00F255C7">
              <w:rPr>
                <w:rFonts w:ascii="Bookman Old Style" w:hAnsi="Bookman Old Style" w:cs="Calibri"/>
                <w:lang w:val="en-US"/>
              </w:rPr>
              <w:t>dapat</w:t>
            </w:r>
            <w:proofErr w:type="spellEnd"/>
            <w:r w:rsidR="00F255C7">
              <w:rPr>
                <w:rFonts w:ascii="Bookman Old Style" w:hAnsi="Bookman Old Style" w:cs="Calibri"/>
                <w:lang w:val="en-US"/>
              </w:rPr>
              <w:t xml:space="preserve"> </w:t>
            </w:r>
            <w:proofErr w:type="spellStart"/>
            <w:r w:rsidR="00F255C7">
              <w:rPr>
                <w:rFonts w:ascii="Bookman Old Style" w:hAnsi="Bookman Old Style" w:cs="Calibri"/>
                <w:lang w:val="en-US"/>
              </w:rPr>
              <w:t>diatribusikan</w:t>
            </w:r>
            <w:proofErr w:type="spellEnd"/>
            <w:r w:rsidR="00F255C7">
              <w:rPr>
                <w:rFonts w:ascii="Bookman Old Style" w:hAnsi="Bookman Old Style" w:cs="Calibri"/>
                <w:lang w:val="en-US"/>
              </w:rPr>
              <w:t xml:space="preserve"> </w:t>
            </w:r>
            <w:proofErr w:type="spellStart"/>
            <w:r w:rsidR="00F255C7">
              <w:rPr>
                <w:rFonts w:ascii="Bookman Old Style" w:hAnsi="Bookman Old Style" w:cs="Calibri"/>
                <w:lang w:val="en-US"/>
              </w:rPr>
              <w:t>terhadap</w:t>
            </w:r>
            <w:proofErr w:type="spellEnd"/>
            <w:r w:rsidRPr="00CD48C8">
              <w:rPr>
                <w:rFonts w:ascii="Bookman Old Style" w:hAnsi="Bookman Old Style" w:cs="Calibri"/>
              </w:rPr>
              <w:t xml:space="preserve"> aset takberwujud selama pengembangannya.</w:t>
            </w:r>
          </w:p>
        </w:tc>
        <w:tc>
          <w:tcPr>
            <w:tcW w:w="4111" w:type="dxa"/>
            <w:tcMar/>
          </w:tcPr>
          <w:p w:rsidRPr="00CD48C8" w:rsidR="009563D2" w:rsidP="00CD48C8" w:rsidRDefault="009563D2" w14:paraId="051F288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66A62A63" w14:textId="0AD34D59">
            <w:pPr>
              <w:pStyle w:val="Normal"/>
              <w:spacing w:line="276" w:lineRule="auto"/>
              <w:jc w:val="both"/>
              <w:rPr>
                <w:rFonts w:ascii="Bookman Old Style" w:hAnsi="Bookman Old Style"/>
                <w:b w:val="1"/>
                <w:bCs w:val="1"/>
              </w:rPr>
            </w:pPr>
          </w:p>
        </w:tc>
      </w:tr>
      <w:tr w:rsidRPr="00CD48C8" w:rsidR="009563D2" w:rsidTr="111A82F4" w14:paraId="6F9F21FE" w14:textId="77777777">
        <w:trPr>
          <w:trHeight w:val="300"/>
        </w:trPr>
        <w:tc>
          <w:tcPr>
            <w:tcW w:w="4111" w:type="dxa"/>
            <w:tcMar/>
          </w:tcPr>
          <w:p w:rsidRPr="00CD48C8" w:rsidR="009563D2" w:rsidP="00CD48C8" w:rsidRDefault="00342750" w14:paraId="13028144" w14:textId="66ED5097">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04. Beban pengurusan perpanjangan atau pembaruan hak atas tanah diakui sebagai aset tidak berwujud. Beban tersebut diamortisasi selama, mana yang lebih pendek antara umur legal hak atau umur ekonomi tanah. Jika beban pengurusan perpanjangan atau pembaruan hak atas tanah tidak material, maka dibebankan pada periode berjalan.</w:t>
            </w:r>
          </w:p>
        </w:tc>
        <w:tc>
          <w:tcPr>
            <w:tcW w:w="4111" w:type="dxa"/>
            <w:tcMar/>
          </w:tcPr>
          <w:p w:rsidRPr="00CD48C8" w:rsidR="009563D2" w:rsidP="00CD48C8" w:rsidRDefault="0055441F" w14:paraId="6225CAC5" w14:textId="2C8519D7">
            <w:pPr>
              <w:pStyle w:val="ListParagraph"/>
              <w:numPr>
                <w:ilvl w:val="3"/>
                <w:numId w:val="4"/>
              </w:numPr>
              <w:autoSpaceDE w:val="0"/>
              <w:autoSpaceDN w:val="0"/>
              <w:adjustRightInd w:val="0"/>
              <w:spacing w:line="276" w:lineRule="auto"/>
              <w:ind w:left="368" w:hanging="368"/>
              <w:jc w:val="both"/>
              <w:rPr>
                <w:rFonts w:ascii="Bookman Old Style" w:hAnsi="Bookman Old Style" w:cs="Calibri"/>
              </w:rPr>
            </w:pPr>
            <w:r w:rsidRPr="00CD48C8">
              <w:rPr>
                <w:rFonts w:ascii="Bookman Old Style" w:hAnsi="Bookman Old Style" w:cs="Calibri"/>
              </w:rPr>
              <w:t>Beban pengurusan perpanjangan atau pembaruan hak atas tanah diakui sebagai aset takberwujud. Beban tersebut diamortisasi selama, mana yang lebih pendek antara umur legal hak atau umur ekonomi tanah. Jika beban pengurusan perpanjangan atau pembaruan hak atas tanah tidak material, maka dibebankan pada periode berjalan.</w:t>
            </w:r>
          </w:p>
        </w:tc>
        <w:tc>
          <w:tcPr>
            <w:tcW w:w="4111" w:type="dxa"/>
            <w:tcMar/>
          </w:tcPr>
          <w:p w:rsidRPr="00CD48C8" w:rsidR="009563D2" w:rsidP="00CD48C8" w:rsidRDefault="009563D2" w14:paraId="5EE0C2D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10CF0BAD" w14:textId="6D0FC8DD">
            <w:pPr>
              <w:pStyle w:val="Normal"/>
              <w:spacing w:line="276" w:lineRule="auto"/>
              <w:jc w:val="both"/>
              <w:rPr>
                <w:rFonts w:ascii="Bookman Old Style" w:hAnsi="Bookman Old Style"/>
                <w:b w:val="1"/>
                <w:bCs w:val="1"/>
              </w:rPr>
            </w:pPr>
          </w:p>
        </w:tc>
      </w:tr>
      <w:tr w:rsidRPr="00CD48C8" w:rsidR="009563D2" w:rsidTr="111A82F4" w14:paraId="7DBE5981" w14:textId="77777777">
        <w:trPr>
          <w:trHeight w:val="300"/>
        </w:trPr>
        <w:tc>
          <w:tcPr>
            <w:tcW w:w="4111" w:type="dxa"/>
            <w:tcMar/>
          </w:tcPr>
          <w:p w:rsidRPr="00CD48C8" w:rsidR="009563D2" w:rsidP="00CD48C8" w:rsidRDefault="00342750" w14:paraId="46E80B74" w14:textId="44B54634">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05. Penjelasan mengenai amortisasi, penurunan nilai, dan penghentian-pengakuan Aset Tidak Berwujud mengacu pada penjelasan di Bagian X.1 tentang Aset Tetap.</w:t>
            </w:r>
          </w:p>
        </w:tc>
        <w:tc>
          <w:tcPr>
            <w:tcW w:w="4111" w:type="dxa"/>
            <w:tcMar/>
          </w:tcPr>
          <w:p w:rsidRPr="00CD48C8" w:rsidR="009563D2" w:rsidP="00CD48C8" w:rsidRDefault="007C0C9B" w14:paraId="4F0C367C" w14:textId="241A9289">
            <w:pPr>
              <w:pStyle w:val="ListParagraph"/>
              <w:numPr>
                <w:ilvl w:val="3"/>
                <w:numId w:val="4"/>
              </w:numPr>
              <w:autoSpaceDE w:val="0"/>
              <w:autoSpaceDN w:val="0"/>
              <w:adjustRightInd w:val="0"/>
              <w:spacing w:line="276" w:lineRule="auto"/>
              <w:ind w:left="368" w:hanging="368"/>
              <w:jc w:val="both"/>
              <w:rPr>
                <w:rFonts w:ascii="Bookman Old Style" w:hAnsi="Bookman Old Style" w:cs="Calibri"/>
              </w:rPr>
            </w:pPr>
            <w:r w:rsidRPr="00CD48C8">
              <w:rPr>
                <w:rFonts w:ascii="Bookman Old Style" w:hAnsi="Bookman Old Style" w:cs="Calibri"/>
              </w:rPr>
              <w:t>Penjelasan mengenai perlakuan akuntansi terkait pengakuan dan pengukuran, amortisasi, penurunan nilai, serta penghentian pengakuan aset takberwujud mengacu pada penjelasan di Bab XI tentang Aset Tetap.</w:t>
            </w:r>
          </w:p>
        </w:tc>
        <w:tc>
          <w:tcPr>
            <w:tcW w:w="4111" w:type="dxa"/>
            <w:tcMar/>
          </w:tcPr>
          <w:p w:rsidRPr="00CD48C8" w:rsidR="009563D2" w:rsidP="00CD48C8" w:rsidRDefault="009563D2" w14:paraId="2293089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631BE42D" w14:textId="2AB7A22A">
            <w:pPr>
              <w:pStyle w:val="Normal"/>
              <w:spacing w:line="276" w:lineRule="auto"/>
              <w:jc w:val="both"/>
              <w:rPr>
                <w:rFonts w:ascii="Bookman Old Style" w:hAnsi="Bookman Old Style"/>
                <w:b w:val="1"/>
                <w:bCs w:val="1"/>
              </w:rPr>
            </w:pPr>
          </w:p>
        </w:tc>
      </w:tr>
      <w:tr w:rsidRPr="00CD48C8" w:rsidR="00342750" w:rsidTr="111A82F4" w14:paraId="75DF7D07" w14:textId="77777777">
        <w:trPr>
          <w:trHeight w:val="300"/>
        </w:trPr>
        <w:tc>
          <w:tcPr>
            <w:tcW w:w="4111" w:type="dxa"/>
            <w:tcMar/>
          </w:tcPr>
          <w:p w:rsidRPr="00CD48C8" w:rsidR="00342750" w:rsidP="00CD48C8" w:rsidRDefault="00342750" w14:paraId="68963A08"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342750" w:rsidP="00A55CB1" w:rsidRDefault="00A55CB1" w14:paraId="663D42EF" w14:textId="3C73D85C">
            <w:pPr>
              <w:pStyle w:val="ListParagraph"/>
              <w:numPr>
                <w:ilvl w:val="3"/>
                <w:numId w:val="4"/>
              </w:numPr>
              <w:autoSpaceDE w:val="0"/>
              <w:autoSpaceDN w:val="0"/>
              <w:adjustRightInd w:val="0"/>
              <w:spacing w:line="276" w:lineRule="auto"/>
              <w:ind w:left="368" w:hanging="368"/>
              <w:jc w:val="both"/>
              <w:rPr>
                <w:rFonts w:ascii="Bookman Old Style" w:hAnsi="Bookman Old Style" w:cs="Calibri"/>
              </w:rPr>
            </w:pPr>
            <w:r w:rsidRPr="00DE2205">
              <w:rPr>
                <w:rFonts w:ascii="Bookman Old Style" w:hAnsi="Bookman Old Style" w:cs="Calibri"/>
              </w:rPr>
              <w:t>Manfaat</w:t>
            </w:r>
            <w:r w:rsidRPr="00DE2205">
              <w:rPr>
                <w:rFonts w:ascii="Bookman Old Style" w:hAnsi="Bookman Old Style" w:cs="Calibri"/>
                <w:lang w:val="en-ID"/>
              </w:rPr>
              <w:t xml:space="preserve"> </w:t>
            </w:r>
            <w:proofErr w:type="spellStart"/>
            <w:r w:rsidRPr="00DE2205">
              <w:rPr>
                <w:rFonts w:ascii="Bookman Old Style" w:hAnsi="Bookman Old Style" w:cs="Calibri"/>
                <w:lang w:val="en-ID"/>
              </w:rPr>
              <w:t>ekonomi</w:t>
            </w:r>
            <w:proofErr w:type="spellEnd"/>
            <w:r w:rsidRPr="00DE2205">
              <w:rPr>
                <w:rFonts w:ascii="Bookman Old Style" w:hAnsi="Bookman Old Style" w:cs="Calibri"/>
                <w:lang w:val="en-ID"/>
              </w:rPr>
              <w:t xml:space="preserve"> masa </w:t>
            </w:r>
            <w:proofErr w:type="spellStart"/>
            <w:r w:rsidRPr="00DE2205">
              <w:rPr>
                <w:rFonts w:ascii="Bookman Old Style" w:hAnsi="Bookman Old Style" w:cs="Calibri"/>
                <w:lang w:val="en-ID"/>
              </w:rPr>
              <w:t>depan</w:t>
            </w:r>
            <w:proofErr w:type="spellEnd"/>
            <w:r>
              <w:t xml:space="preserve"> </w:t>
            </w:r>
            <w:r w:rsidRPr="00DE2205">
              <w:rPr>
                <w:rFonts w:ascii="Bookman Old Style" w:hAnsi="Bookman Old Style" w:cs="Calibri"/>
                <w:lang w:val="en-ID"/>
              </w:rPr>
              <w:t xml:space="preserve">yang </w:t>
            </w:r>
            <w:proofErr w:type="spellStart"/>
            <w:r w:rsidRPr="00DE2205">
              <w:rPr>
                <w:rFonts w:ascii="Bookman Old Style" w:hAnsi="Bookman Old Style" w:cs="Calibri"/>
                <w:lang w:val="en-ID"/>
              </w:rPr>
              <w:t>timbul</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dari</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aset</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takberwujud</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dapat</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mencakup</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pendapatan</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dari</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penjualan</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barang</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atau</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jasa</w:t>
            </w:r>
            <w:proofErr w:type="spellEnd"/>
            <w:r w:rsidRPr="00DE2205">
              <w:rPr>
                <w:rFonts w:ascii="Bookman Old Style" w:hAnsi="Bookman Old Style" w:cs="Calibri"/>
                <w:lang w:val="en-ID"/>
              </w:rPr>
              <w:t>,</w:t>
            </w:r>
            <w:r>
              <w:rPr>
                <w:rFonts w:ascii="Bookman Old Style" w:hAnsi="Bookman Old Style" w:cs="Calibri"/>
                <w:lang w:val="en-ID"/>
              </w:rPr>
              <w:t xml:space="preserve"> </w:t>
            </w:r>
            <w:proofErr w:type="spellStart"/>
            <w:r w:rsidRPr="00DE2205">
              <w:rPr>
                <w:rFonts w:ascii="Bookman Old Style" w:hAnsi="Bookman Old Style" w:cs="Calibri"/>
                <w:lang w:val="en-ID"/>
              </w:rPr>
              <w:t>penghematan</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biaya</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atau</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manfaat</w:t>
            </w:r>
            <w:proofErr w:type="spellEnd"/>
            <w:r w:rsidRPr="00DE2205">
              <w:rPr>
                <w:rFonts w:ascii="Bookman Old Style" w:hAnsi="Bookman Old Style" w:cs="Calibri"/>
                <w:lang w:val="en-ID"/>
              </w:rPr>
              <w:t xml:space="preserve"> lain yang </w:t>
            </w:r>
            <w:proofErr w:type="spellStart"/>
            <w:r w:rsidRPr="00DE2205">
              <w:rPr>
                <w:rFonts w:ascii="Bookman Old Style" w:hAnsi="Bookman Old Style" w:cs="Calibri"/>
                <w:lang w:val="en-ID"/>
              </w:rPr>
              <w:t>berasal</w:t>
            </w:r>
            <w:proofErr w:type="spellEnd"/>
            <w:r w:rsidRPr="00DE2205">
              <w:rPr>
                <w:rFonts w:ascii="Bookman Old Style" w:hAnsi="Bookman Old Style" w:cs="Calibri"/>
                <w:lang w:val="en-ID"/>
              </w:rPr>
              <w:t xml:space="preserve"> </w:t>
            </w:r>
            <w:proofErr w:type="spellStart"/>
            <w:r w:rsidRPr="00DE2205">
              <w:rPr>
                <w:rFonts w:ascii="Bookman Old Style" w:hAnsi="Bookman Old Style" w:cs="Calibri"/>
                <w:lang w:val="en-ID"/>
              </w:rPr>
              <w:t>dari</w:t>
            </w:r>
            <w:proofErr w:type="spellEnd"/>
            <w:r>
              <w:rPr>
                <w:rFonts w:ascii="Bookman Old Style" w:hAnsi="Bookman Old Style" w:cs="Calibri"/>
                <w:lang w:val="en-ID"/>
              </w:rPr>
              <w:t xml:space="preserve"> </w:t>
            </w:r>
            <w:proofErr w:type="spellStart"/>
            <w:r w:rsidRPr="00DE2205">
              <w:rPr>
                <w:rFonts w:ascii="Bookman Old Style" w:hAnsi="Bookman Old Style" w:cs="Calibri"/>
                <w:lang w:val="en-ID"/>
              </w:rPr>
              <w:t>penggunaan</w:t>
            </w:r>
            <w:proofErr w:type="spellEnd"/>
            <w:r w:rsidRPr="00DE2205">
              <w:rPr>
                <w:rFonts w:ascii="Bookman Old Style" w:hAnsi="Bookman Old Style" w:cs="Calibri"/>
                <w:lang w:val="en-ID"/>
              </w:rPr>
              <w:t xml:space="preserve"> </w:t>
            </w:r>
            <w:proofErr w:type="spellStart"/>
            <w:r>
              <w:rPr>
                <w:rFonts w:ascii="Bookman Old Style" w:hAnsi="Bookman Old Style" w:cs="Calibri"/>
                <w:lang w:val="en-ID"/>
              </w:rPr>
              <w:t>a</w:t>
            </w:r>
            <w:r w:rsidRPr="00DE2205">
              <w:rPr>
                <w:rFonts w:ascii="Bookman Old Style" w:hAnsi="Bookman Old Style" w:cs="Calibri"/>
                <w:lang w:val="en-ID"/>
              </w:rPr>
              <w:t>set</w:t>
            </w:r>
            <w:proofErr w:type="spellEnd"/>
            <w:r w:rsidRPr="00DE2205">
              <w:rPr>
                <w:rFonts w:ascii="Bookman Old Style" w:hAnsi="Bookman Old Style" w:cs="Calibri"/>
                <w:lang w:val="en-ID"/>
              </w:rPr>
              <w:t xml:space="preserve"> oleh </w:t>
            </w:r>
            <w:proofErr w:type="spellStart"/>
            <w:r w:rsidRPr="00DE2205">
              <w:rPr>
                <w:rFonts w:ascii="Bookman Old Style" w:hAnsi="Bookman Old Style" w:cs="Calibri"/>
                <w:lang w:val="en-ID"/>
              </w:rPr>
              <w:t>entitas</w:t>
            </w:r>
            <w:proofErr w:type="spellEnd"/>
            <w:r w:rsidRPr="00DE2205">
              <w:rPr>
                <w:rFonts w:ascii="Bookman Old Style" w:hAnsi="Bookman Old Style" w:cs="Calibri"/>
                <w:lang w:val="en-ID"/>
              </w:rPr>
              <w:t>.</w:t>
            </w:r>
          </w:p>
        </w:tc>
        <w:tc>
          <w:tcPr>
            <w:tcW w:w="4111" w:type="dxa"/>
            <w:tcMar/>
          </w:tcPr>
          <w:p w:rsidRPr="00CD48C8" w:rsidR="00342750" w:rsidP="00CD48C8" w:rsidRDefault="00342750" w14:paraId="573DB89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6787A73" w14:textId="00E5D4C8">
            <w:pPr>
              <w:pStyle w:val="Normal"/>
              <w:spacing w:line="276" w:lineRule="auto"/>
              <w:jc w:val="both"/>
              <w:rPr>
                <w:rFonts w:ascii="Bookman Old Style" w:hAnsi="Bookman Old Style"/>
                <w:b w:val="1"/>
                <w:bCs w:val="1"/>
              </w:rPr>
            </w:pPr>
          </w:p>
        </w:tc>
      </w:tr>
      <w:tr w:rsidRPr="00CD48C8" w:rsidR="0040455A" w:rsidTr="111A82F4" w14:paraId="2FA74C71" w14:textId="77777777">
        <w:trPr>
          <w:trHeight w:val="300"/>
        </w:trPr>
        <w:tc>
          <w:tcPr>
            <w:tcW w:w="4111" w:type="dxa"/>
            <w:tcMar/>
          </w:tcPr>
          <w:p w:rsidRPr="00CD48C8" w:rsidR="0040455A" w:rsidP="00CD48C8" w:rsidRDefault="0040455A" w14:paraId="6E0A66E8"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009E459B" w:rsidP="009E459B" w:rsidRDefault="009E459B" w14:paraId="48A9C186" w14:textId="77777777">
            <w:pPr>
              <w:pStyle w:val="ListParagraph"/>
              <w:numPr>
                <w:ilvl w:val="3"/>
                <w:numId w:val="4"/>
              </w:numPr>
              <w:autoSpaceDE w:val="0"/>
              <w:autoSpaceDN w:val="0"/>
              <w:adjustRightInd w:val="0"/>
              <w:spacing w:line="276" w:lineRule="auto"/>
              <w:ind w:left="368" w:hanging="368"/>
              <w:jc w:val="both"/>
              <w:rPr>
                <w:rFonts w:ascii="Bookman Old Style" w:hAnsi="Bookman Old Style" w:cs="Calibri"/>
              </w:rPr>
            </w:pPr>
            <w:r w:rsidRPr="009E459B">
              <w:rPr>
                <w:rFonts w:ascii="Bookman Old Style" w:hAnsi="Bookman Old Style" w:cs="Calibri"/>
              </w:rPr>
              <w:t>Umur manfaat</w:t>
            </w:r>
          </w:p>
          <w:p w:rsidRPr="009E459B" w:rsidR="0040455A" w:rsidP="009E459B" w:rsidRDefault="009E459B" w14:paraId="201AC48D" w14:textId="4F03FEB0">
            <w:pPr>
              <w:pStyle w:val="ListParagraph"/>
              <w:autoSpaceDE w:val="0"/>
              <w:autoSpaceDN w:val="0"/>
              <w:adjustRightInd w:val="0"/>
              <w:spacing w:line="276" w:lineRule="auto"/>
              <w:ind w:left="368"/>
              <w:jc w:val="both"/>
              <w:rPr>
                <w:rFonts w:ascii="Bookman Old Style" w:hAnsi="Bookman Old Style" w:cs="Calibri"/>
              </w:rPr>
            </w:pPr>
            <w:r>
              <w:rPr>
                <w:rFonts w:ascii="Bookman Old Style" w:hAnsi="Bookman Old Style" w:cs="Calibri"/>
              </w:rPr>
              <w:t>Bank</w:t>
            </w:r>
            <w:r w:rsidRPr="009E459B">
              <w:rPr>
                <w:rFonts w:ascii="Bookman Old Style" w:hAnsi="Bookman Old Style" w:cs="Calibri"/>
              </w:rPr>
              <w:t xml:space="preserve"> menilai apakah umur manfaat aset takberwujud terbatas</w:t>
            </w:r>
            <w:r>
              <w:rPr>
                <w:rFonts w:ascii="Bookman Old Style" w:hAnsi="Bookman Old Style" w:cs="Calibri"/>
              </w:rPr>
              <w:t xml:space="preserve"> </w:t>
            </w:r>
            <w:r w:rsidRPr="009E459B">
              <w:rPr>
                <w:rFonts w:ascii="Bookman Old Style" w:hAnsi="Bookman Old Style" w:cs="Calibri"/>
              </w:rPr>
              <w:t xml:space="preserve">atau tidak terbatas. </w:t>
            </w:r>
            <w:r>
              <w:rPr>
                <w:rFonts w:ascii="Bookman Old Style" w:hAnsi="Bookman Old Style" w:cs="Calibri"/>
              </w:rPr>
              <w:t>a</w:t>
            </w:r>
            <w:r w:rsidRPr="009E459B">
              <w:rPr>
                <w:rFonts w:ascii="Bookman Old Style" w:hAnsi="Bookman Old Style" w:cs="Calibri"/>
              </w:rPr>
              <w:t>set takberwujud dianggap oleh entitas</w:t>
            </w:r>
            <w:r>
              <w:rPr>
                <w:rFonts w:ascii="Bookman Old Style" w:hAnsi="Bookman Old Style" w:cs="Calibri"/>
              </w:rPr>
              <w:t xml:space="preserve"> </w:t>
            </w:r>
            <w:r w:rsidRPr="009E459B">
              <w:rPr>
                <w:rFonts w:ascii="Bookman Old Style" w:hAnsi="Bookman Old Style" w:cs="Calibri"/>
              </w:rPr>
              <w:t>memiliki umur manfaat tidak terbatas jika, berdasarkan analisis</w:t>
            </w:r>
            <w:r>
              <w:rPr>
                <w:rFonts w:ascii="Bookman Old Style" w:hAnsi="Bookman Old Style" w:cs="Calibri"/>
              </w:rPr>
              <w:t xml:space="preserve"> </w:t>
            </w:r>
            <w:r w:rsidRPr="009E459B">
              <w:rPr>
                <w:rFonts w:ascii="Bookman Old Style" w:hAnsi="Bookman Old Style" w:cs="Calibri"/>
              </w:rPr>
              <w:t>dari seluruh faktor relevan, tidak ada batas yang terlihat pada saat</w:t>
            </w:r>
            <w:r>
              <w:rPr>
                <w:rFonts w:ascii="Bookman Old Style" w:hAnsi="Bookman Old Style" w:cs="Calibri"/>
              </w:rPr>
              <w:t xml:space="preserve"> </w:t>
            </w:r>
            <w:r w:rsidRPr="009E459B">
              <w:rPr>
                <w:rFonts w:ascii="Bookman Old Style" w:hAnsi="Bookman Old Style" w:cs="Calibri"/>
              </w:rPr>
              <w:t>ini atas periode aset diperkirakan menghasilkan arus kas neto</w:t>
            </w:r>
            <w:r>
              <w:rPr>
                <w:rFonts w:ascii="Bookman Old Style" w:hAnsi="Bookman Old Style" w:cs="Calibri"/>
              </w:rPr>
              <w:t xml:space="preserve"> </w:t>
            </w:r>
            <w:r w:rsidRPr="009E459B">
              <w:rPr>
                <w:rFonts w:ascii="Bookman Old Style" w:hAnsi="Bookman Old Style" w:cs="Calibri"/>
              </w:rPr>
              <w:t xml:space="preserve">untuk entitas. </w:t>
            </w:r>
            <w:r>
              <w:rPr>
                <w:rFonts w:ascii="Bookman Old Style" w:hAnsi="Bookman Old Style" w:cs="Calibri"/>
              </w:rPr>
              <w:t>a</w:t>
            </w:r>
            <w:r w:rsidRPr="009E459B">
              <w:rPr>
                <w:rFonts w:ascii="Bookman Old Style" w:hAnsi="Bookman Old Style" w:cs="Calibri"/>
              </w:rPr>
              <w:t>set takberwujud dengan umur manfaat terbatas</w:t>
            </w:r>
            <w:r>
              <w:rPr>
                <w:rFonts w:ascii="Bookman Old Style" w:hAnsi="Bookman Old Style" w:cs="Calibri"/>
              </w:rPr>
              <w:t xml:space="preserve"> </w:t>
            </w:r>
            <w:r w:rsidRPr="009E459B">
              <w:rPr>
                <w:rFonts w:ascii="Bookman Old Style" w:hAnsi="Bookman Old Style" w:cs="Calibri"/>
              </w:rPr>
              <w:t>diamortisasi dan aset takberwujud dengan umur manfaat tidak</w:t>
            </w:r>
            <w:r>
              <w:rPr>
                <w:rFonts w:ascii="Bookman Old Style" w:hAnsi="Bookman Old Style" w:cs="Calibri"/>
              </w:rPr>
              <w:t xml:space="preserve"> </w:t>
            </w:r>
            <w:r w:rsidRPr="009E459B">
              <w:rPr>
                <w:rFonts w:ascii="Bookman Old Style" w:hAnsi="Bookman Old Style" w:cs="Calibri"/>
              </w:rPr>
              <w:t>terbatas tidak diamortisasi.</w:t>
            </w:r>
          </w:p>
        </w:tc>
        <w:tc>
          <w:tcPr>
            <w:tcW w:w="4111" w:type="dxa"/>
            <w:tcMar/>
          </w:tcPr>
          <w:p w:rsidRPr="00CD48C8" w:rsidR="0040455A" w:rsidP="00CD48C8" w:rsidRDefault="0040455A" w14:paraId="3DF308D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DE04E36" w14:textId="5937F006">
            <w:pPr>
              <w:pStyle w:val="Normal"/>
              <w:spacing w:line="276" w:lineRule="auto"/>
              <w:jc w:val="both"/>
              <w:rPr>
                <w:rFonts w:ascii="Bookman Old Style" w:hAnsi="Bookman Old Style"/>
                <w:b w:val="1"/>
                <w:bCs w:val="1"/>
              </w:rPr>
            </w:pPr>
          </w:p>
        </w:tc>
      </w:tr>
      <w:tr w:rsidRPr="00CD48C8" w:rsidR="00D9069D" w:rsidTr="111A82F4" w14:paraId="2D050847" w14:textId="77777777">
        <w:trPr>
          <w:trHeight w:val="300"/>
        </w:trPr>
        <w:tc>
          <w:tcPr>
            <w:tcW w:w="4111" w:type="dxa"/>
            <w:tcMar/>
          </w:tcPr>
          <w:p w:rsidRPr="00CD48C8" w:rsidR="00D9069D" w:rsidP="00CD48C8" w:rsidRDefault="00D9069D" w14:paraId="6A2A4BFC" w14:textId="77777777">
            <w:pPr>
              <w:tabs>
                <w:tab w:val="left" w:pos="851"/>
                <w:tab w:val="left" w:pos="1701"/>
              </w:tabs>
              <w:spacing w:line="276" w:lineRule="auto"/>
              <w:jc w:val="both"/>
              <w:outlineLvl w:val="1"/>
              <w:rPr>
                <w:rFonts w:ascii="Bookman Old Style" w:hAnsi="Bookman Old Style"/>
                <w:b/>
                <w:bCs/>
              </w:rPr>
            </w:pPr>
          </w:p>
        </w:tc>
        <w:tc>
          <w:tcPr>
            <w:tcW w:w="4111" w:type="dxa"/>
            <w:tcMar/>
          </w:tcPr>
          <w:p w:rsidRPr="00CD48C8" w:rsidR="00D9069D" w:rsidP="00CD48C8" w:rsidRDefault="00D9069D" w14:paraId="73B1F8B5" w14:textId="77777777">
            <w:pPr>
              <w:spacing w:line="276" w:lineRule="auto"/>
              <w:jc w:val="both"/>
              <w:rPr>
                <w:rFonts w:ascii="Bookman Old Style" w:hAnsi="Bookman Old Style" w:cs="Calibri"/>
              </w:rPr>
            </w:pPr>
          </w:p>
        </w:tc>
        <w:tc>
          <w:tcPr>
            <w:tcW w:w="4111" w:type="dxa"/>
            <w:tcMar/>
          </w:tcPr>
          <w:p w:rsidRPr="00CD48C8" w:rsidR="00D9069D" w:rsidP="00CD48C8" w:rsidRDefault="00D9069D" w14:paraId="0D9F22C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68AC5267" w14:textId="76D0FF06">
            <w:pPr>
              <w:pStyle w:val="Normal"/>
              <w:spacing w:line="276" w:lineRule="auto"/>
              <w:jc w:val="both"/>
              <w:rPr>
                <w:rFonts w:ascii="Bookman Old Style" w:hAnsi="Bookman Old Style"/>
                <w:b w:val="1"/>
                <w:bCs w:val="1"/>
              </w:rPr>
            </w:pPr>
          </w:p>
        </w:tc>
      </w:tr>
      <w:tr w:rsidRPr="00CD48C8" w:rsidR="00342750" w:rsidTr="111A82F4" w14:paraId="66654432" w14:textId="77777777">
        <w:trPr>
          <w:trHeight w:val="300"/>
        </w:trPr>
        <w:tc>
          <w:tcPr>
            <w:tcW w:w="4111" w:type="dxa"/>
            <w:tcMar/>
          </w:tcPr>
          <w:p w:rsidRPr="00CD48C8" w:rsidR="00342750" w:rsidP="00CD48C8" w:rsidRDefault="00C93B06" w14:paraId="354C8C8C" w14:textId="321CDC49">
            <w:pPr>
              <w:tabs>
                <w:tab w:val="left" w:pos="851"/>
                <w:tab w:val="left" w:pos="1701"/>
              </w:tabs>
              <w:spacing w:line="276" w:lineRule="auto"/>
              <w:jc w:val="both"/>
              <w:outlineLvl w:val="1"/>
              <w:rPr>
                <w:rFonts w:ascii="Bookman Old Style" w:hAnsi="Bookman Old Style"/>
                <w:b/>
                <w:bCs/>
              </w:rPr>
            </w:pPr>
            <w:r w:rsidRPr="00CD48C8">
              <w:rPr>
                <w:rFonts w:ascii="Bookman Old Style" w:hAnsi="Bookman Old Style"/>
                <w:b/>
                <w:bCs/>
              </w:rPr>
              <w:t>D. Perlakuan Akuntansi</w:t>
            </w:r>
          </w:p>
        </w:tc>
        <w:tc>
          <w:tcPr>
            <w:tcW w:w="4111" w:type="dxa"/>
            <w:tcMar/>
          </w:tcPr>
          <w:p w:rsidRPr="00A55CB1" w:rsidR="00342750" w:rsidP="00B41A83" w:rsidRDefault="00A55CB1" w14:paraId="54B8B0D9" w14:textId="50DB61FF">
            <w:pPr>
              <w:pStyle w:val="ListParagraph"/>
              <w:numPr>
                <w:ilvl w:val="0"/>
                <w:numId w:val="2"/>
              </w:numPr>
              <w:tabs>
                <w:tab w:val="left" w:pos="851"/>
                <w:tab w:val="left" w:pos="1701"/>
              </w:tabs>
              <w:spacing w:line="276" w:lineRule="auto"/>
              <w:ind w:left="356"/>
              <w:jc w:val="both"/>
              <w:outlineLvl w:val="1"/>
              <w:rPr>
                <w:rFonts w:ascii="Bookman Old Style" w:hAnsi="Bookman Old Style" w:cs="Calibri"/>
                <w:b/>
              </w:rPr>
            </w:pPr>
            <w:r w:rsidRPr="00A55CB1">
              <w:rPr>
                <w:rFonts w:ascii="Bookman Old Style" w:hAnsi="Bookman Old Style" w:cs="Calibri"/>
                <w:b/>
                <w:bCs/>
              </w:rPr>
              <w:t>Pengakuan dan Pengukuran</w:t>
            </w:r>
          </w:p>
        </w:tc>
        <w:tc>
          <w:tcPr>
            <w:tcW w:w="4111" w:type="dxa"/>
            <w:tcMar/>
          </w:tcPr>
          <w:p w:rsidRPr="00CD48C8" w:rsidR="00342750" w:rsidP="00CD48C8" w:rsidRDefault="00342750" w14:paraId="4C65547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05224AF8" w14:textId="438636D1">
            <w:pPr>
              <w:pStyle w:val="Normal"/>
              <w:spacing w:line="276" w:lineRule="auto"/>
              <w:jc w:val="both"/>
              <w:rPr>
                <w:rFonts w:ascii="Bookman Old Style" w:hAnsi="Bookman Old Style"/>
                <w:b w:val="1"/>
                <w:bCs w:val="1"/>
              </w:rPr>
            </w:pPr>
          </w:p>
        </w:tc>
      </w:tr>
      <w:tr w:rsidRPr="00CD48C8" w:rsidR="00342750" w:rsidTr="111A82F4" w14:paraId="4B1BA83A" w14:textId="77777777">
        <w:trPr>
          <w:trHeight w:val="300"/>
        </w:trPr>
        <w:tc>
          <w:tcPr>
            <w:tcW w:w="4111" w:type="dxa"/>
            <w:tcMar/>
          </w:tcPr>
          <w:p w:rsidRPr="00CD48C8" w:rsidR="00342750" w:rsidP="00CD48C8" w:rsidRDefault="00C93B06" w14:paraId="02494C74" w14:textId="27BF6A3D">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Perlakuan akuntansi mengacu pada Bagian X.1 tentang Aset Tetap.</w:t>
            </w:r>
          </w:p>
        </w:tc>
        <w:tc>
          <w:tcPr>
            <w:tcW w:w="4111" w:type="dxa"/>
            <w:tcMar/>
          </w:tcPr>
          <w:p w:rsidRPr="00CD48C8" w:rsidR="00342750" w:rsidP="00E77500" w:rsidRDefault="00E77500" w14:paraId="5106AA89" w14:textId="3E6CD057">
            <w:pPr>
              <w:pStyle w:val="ListParagraph"/>
              <w:numPr>
                <w:ilvl w:val="0"/>
                <w:numId w:val="38"/>
              </w:numPr>
              <w:spacing w:line="276" w:lineRule="auto"/>
              <w:jc w:val="both"/>
              <w:rPr>
                <w:rFonts w:ascii="Bookman Old Style" w:hAnsi="Bookman Old Style" w:cs="Calibri"/>
              </w:rPr>
            </w:pPr>
            <w:r w:rsidRPr="00E77500">
              <w:rPr>
                <w:rFonts w:ascii="Bookman Old Style" w:hAnsi="Bookman Old Style" w:cs="Calibri"/>
              </w:rPr>
              <w:t xml:space="preserve">Pada saat perolehan, Bank mengakui aset </w:t>
            </w:r>
            <w:r w:rsidRPr="00E77500" w:rsidR="0088647B">
              <w:rPr>
                <w:rFonts w:ascii="Bookman Old Style" w:hAnsi="Bookman Old Style" w:cs="Calibri"/>
              </w:rPr>
              <w:t>t</w:t>
            </w:r>
            <w:r w:rsidR="0088647B">
              <w:rPr>
                <w:rFonts w:ascii="Bookman Old Style" w:hAnsi="Bookman Old Style" w:cs="Calibri"/>
              </w:rPr>
              <w:t>ak</w:t>
            </w:r>
            <w:r w:rsidR="00FB6F49">
              <w:rPr>
                <w:rFonts w:ascii="Bookman Old Style" w:hAnsi="Bookman Old Style" w:cs="Calibri"/>
              </w:rPr>
              <w:t>berwujud</w:t>
            </w:r>
            <w:r w:rsidRPr="00E77500">
              <w:rPr>
                <w:rFonts w:ascii="Bookman Old Style" w:hAnsi="Bookman Old Style" w:cs="Calibri"/>
              </w:rPr>
              <w:t xml:space="preserve"> sebesar biaya perolehan.</w:t>
            </w:r>
          </w:p>
        </w:tc>
        <w:tc>
          <w:tcPr>
            <w:tcW w:w="4111" w:type="dxa"/>
            <w:tcMar/>
          </w:tcPr>
          <w:p w:rsidRPr="00CD48C8" w:rsidR="00342750" w:rsidP="00CD48C8" w:rsidRDefault="00342750" w14:paraId="07C9284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604B50A4" w14:textId="2952EE4A">
            <w:pPr>
              <w:pStyle w:val="Normal"/>
              <w:spacing w:line="276" w:lineRule="auto"/>
              <w:jc w:val="both"/>
              <w:rPr>
                <w:rFonts w:ascii="Bookman Old Style" w:hAnsi="Bookman Old Style"/>
                <w:b w:val="1"/>
                <w:bCs w:val="1"/>
              </w:rPr>
            </w:pPr>
          </w:p>
        </w:tc>
      </w:tr>
      <w:tr w:rsidRPr="00CD48C8" w:rsidR="008325CA" w:rsidTr="111A82F4" w14:paraId="39782E06" w14:textId="77777777">
        <w:trPr>
          <w:trHeight w:val="300"/>
        </w:trPr>
        <w:tc>
          <w:tcPr>
            <w:tcW w:w="4111" w:type="dxa"/>
            <w:tcMar/>
          </w:tcPr>
          <w:p w:rsidRPr="00CD48C8" w:rsidR="008325CA" w:rsidP="0088647B" w:rsidRDefault="008325CA" w14:paraId="4A524CF2" w14:textId="77777777">
            <w:pPr>
              <w:tabs>
                <w:tab w:val="left" w:pos="851"/>
                <w:tab w:val="left" w:pos="1701"/>
              </w:tabs>
              <w:spacing w:line="276" w:lineRule="auto"/>
              <w:jc w:val="both"/>
              <w:outlineLvl w:val="1"/>
              <w:rPr>
                <w:rFonts w:ascii="Bookman Old Style" w:hAnsi="Bookman Old Style"/>
              </w:rPr>
            </w:pPr>
          </w:p>
        </w:tc>
        <w:tc>
          <w:tcPr>
            <w:tcW w:w="4111" w:type="dxa"/>
            <w:tcMar/>
          </w:tcPr>
          <w:p w:rsidRPr="008325CA" w:rsidR="008325CA" w:rsidP="008325CA" w:rsidRDefault="008325CA" w14:paraId="0657B81B" w14:textId="2B8B5B9C">
            <w:pPr>
              <w:pStyle w:val="ListParagraph"/>
              <w:numPr>
                <w:ilvl w:val="0"/>
                <w:numId w:val="38"/>
              </w:numPr>
              <w:spacing w:line="276" w:lineRule="auto"/>
              <w:jc w:val="both"/>
              <w:rPr>
                <w:rFonts w:ascii="Bookman Old Style" w:hAnsi="Bookman Old Style" w:cs="Calibri"/>
              </w:rPr>
            </w:pPr>
            <w:r w:rsidRPr="008325CA">
              <w:rPr>
                <w:rFonts w:ascii="Bookman Old Style" w:hAnsi="Bookman Old Style" w:cs="Calibri"/>
              </w:rPr>
              <w:t xml:space="preserve">Aset </w:t>
            </w:r>
            <w:r>
              <w:rPr>
                <w:rFonts w:ascii="Bookman Old Style" w:hAnsi="Bookman Old Style" w:cs="Calibri"/>
              </w:rPr>
              <w:t>t</w:t>
            </w:r>
            <w:r w:rsidRPr="008325CA">
              <w:rPr>
                <w:rFonts w:ascii="Bookman Old Style" w:hAnsi="Bookman Old Style" w:cs="Calibri"/>
              </w:rPr>
              <w:t>akberwujud dengan perolehan terpisah</w:t>
            </w:r>
          </w:p>
          <w:p w:rsidRPr="008325CA" w:rsidR="008325CA" w:rsidP="008325CA" w:rsidRDefault="008325CA" w14:paraId="7186A577" w14:textId="5F0D4899">
            <w:pPr>
              <w:pStyle w:val="ListParagraph"/>
              <w:spacing w:line="276" w:lineRule="auto"/>
              <w:ind w:left="360"/>
              <w:jc w:val="both"/>
              <w:rPr>
                <w:rFonts w:ascii="Bookman Old Style" w:hAnsi="Bookman Old Style" w:cs="Calibri"/>
              </w:rPr>
            </w:pPr>
            <w:r w:rsidRPr="008325CA">
              <w:rPr>
                <w:rFonts w:ascii="Bookman Old Style" w:hAnsi="Bookman Old Style" w:cs="Calibri"/>
              </w:rPr>
              <w:t>Untuk aset takberwujud yang diperoleh terpisah, biaya perolehan</w:t>
            </w:r>
            <w:r>
              <w:rPr>
                <w:rFonts w:ascii="Bookman Old Style" w:hAnsi="Bookman Old Style" w:cs="Calibri"/>
              </w:rPr>
              <w:t xml:space="preserve"> </w:t>
            </w:r>
            <w:r w:rsidRPr="008325CA">
              <w:rPr>
                <w:rFonts w:ascii="Bookman Old Style" w:hAnsi="Bookman Old Style" w:cs="Calibri"/>
              </w:rPr>
              <w:t>aset takberwujud terdiri dari:</w:t>
            </w:r>
          </w:p>
          <w:p w:rsidR="008325CA" w:rsidP="008325CA" w:rsidRDefault="008325CA" w14:paraId="53BBA7BD" w14:textId="77777777">
            <w:pPr>
              <w:pStyle w:val="ListParagraph"/>
              <w:numPr>
                <w:ilvl w:val="0"/>
                <w:numId w:val="39"/>
              </w:numPr>
              <w:spacing w:line="276" w:lineRule="auto"/>
              <w:jc w:val="both"/>
              <w:rPr>
                <w:rFonts w:ascii="Bookman Old Style" w:hAnsi="Bookman Old Style" w:cs="Calibri"/>
              </w:rPr>
            </w:pPr>
            <w:r w:rsidRPr="008325CA">
              <w:rPr>
                <w:rFonts w:ascii="Bookman Old Style" w:hAnsi="Bookman Old Style" w:cs="Calibri"/>
              </w:rPr>
              <w:t>Harga beli, termasuk bea masuk dan pajak pembelian yang</w:t>
            </w:r>
            <w:r>
              <w:rPr>
                <w:rFonts w:ascii="Bookman Old Style" w:hAnsi="Bookman Old Style" w:cs="Calibri"/>
              </w:rPr>
              <w:t xml:space="preserve"> </w:t>
            </w:r>
            <w:r w:rsidRPr="008325CA">
              <w:rPr>
                <w:rFonts w:ascii="Bookman Old Style" w:hAnsi="Bookman Old Style" w:cs="Calibri"/>
              </w:rPr>
              <w:t>tidak dapat direstitusi, setelah dikurangi diskon dan rabat.</w:t>
            </w:r>
          </w:p>
          <w:p w:rsidRPr="008325CA" w:rsidR="008325CA" w:rsidP="008325CA" w:rsidRDefault="008325CA" w14:paraId="525EC0DF" w14:textId="500294D8">
            <w:pPr>
              <w:pStyle w:val="ListParagraph"/>
              <w:numPr>
                <w:ilvl w:val="0"/>
                <w:numId w:val="39"/>
              </w:numPr>
              <w:spacing w:line="276" w:lineRule="auto"/>
              <w:jc w:val="both"/>
              <w:rPr>
                <w:rFonts w:ascii="Bookman Old Style" w:hAnsi="Bookman Old Style" w:cs="Calibri"/>
              </w:rPr>
            </w:pPr>
            <w:r w:rsidRPr="111A82F4" w:rsidR="008325CA">
              <w:rPr>
                <w:rFonts w:ascii="Bookman Old Style" w:hAnsi="Bookman Old Style" w:cs="Calibri"/>
              </w:rPr>
              <w:t xml:space="preserve">Semua biaya yang dapat </w:t>
            </w:r>
            <w:r w:rsidRPr="111A82F4" w:rsidR="008325CA">
              <w:rPr>
                <w:rFonts w:ascii="Bookman Old Style" w:hAnsi="Bookman Old Style" w:cs="Calibri"/>
              </w:rPr>
              <w:t>diatribusikan</w:t>
            </w:r>
            <w:r w:rsidRPr="111A82F4" w:rsidR="008325CA">
              <w:rPr>
                <w:rFonts w:ascii="Bookman Old Style" w:hAnsi="Bookman Old Style" w:cs="Calibri"/>
              </w:rPr>
              <w:t xml:space="preserve"> secara langsung dalam</w:t>
            </w:r>
            <w:r w:rsidRPr="111A82F4" w:rsidR="008325CA">
              <w:rPr>
                <w:rFonts w:ascii="Bookman Old Style" w:hAnsi="Bookman Old Style" w:cs="Calibri"/>
              </w:rPr>
              <w:t xml:space="preserve"> </w:t>
            </w:r>
            <w:r w:rsidRPr="111A82F4" w:rsidR="008325CA">
              <w:rPr>
                <w:rFonts w:ascii="Bookman Old Style" w:hAnsi="Bookman Old Style" w:cs="Calibri"/>
              </w:rPr>
              <w:t>mempersiapkan aset tersebut sehingga siap untuk digunakan.</w:t>
            </w:r>
            <w:r w:rsidRPr="111A82F4" w:rsidR="008325CA">
              <w:rPr>
                <w:rFonts w:ascii="Bookman Old Style" w:hAnsi="Bookman Old Style" w:cs="Calibri"/>
              </w:rPr>
              <w:t xml:space="preserve"> </w:t>
            </w:r>
            <w:r w:rsidRPr="111A82F4" w:rsidR="008325CA">
              <w:rPr>
                <w:rFonts w:ascii="Bookman Old Style" w:hAnsi="Bookman Old Style" w:cs="Calibri"/>
              </w:rPr>
              <w:t>Sebagai contoh adalah: (i) biaya imbalan kerja yang timbul</w:t>
            </w:r>
            <w:r w:rsidRPr="111A82F4" w:rsidR="008325CA">
              <w:rPr>
                <w:rFonts w:ascii="Bookman Old Style" w:hAnsi="Bookman Old Style" w:cs="Calibri"/>
              </w:rPr>
              <w:t xml:space="preserve"> </w:t>
            </w:r>
            <w:r w:rsidRPr="111A82F4" w:rsidR="008325CA">
              <w:rPr>
                <w:rFonts w:ascii="Bookman Old Style" w:hAnsi="Bookman Old Style" w:cs="Calibri"/>
              </w:rPr>
              <w:t>secara langsung ketika membawa aset dalam kondisi yang siap</w:t>
            </w:r>
            <w:r w:rsidRPr="111A82F4" w:rsidR="008325CA">
              <w:rPr>
                <w:rFonts w:ascii="Bookman Old Style" w:hAnsi="Bookman Old Style" w:cs="Calibri"/>
              </w:rPr>
              <w:t xml:space="preserve"> </w:t>
            </w:r>
            <w:r w:rsidRPr="111A82F4" w:rsidR="008325CA">
              <w:rPr>
                <w:rFonts w:ascii="Bookman Old Style" w:hAnsi="Bookman Old Style" w:cs="Calibri"/>
              </w:rPr>
              <w:t>digunakan, (ii) biaya profesional yang muncul secara langsung</w:t>
            </w:r>
            <w:r w:rsidRPr="111A82F4" w:rsidR="008325CA">
              <w:rPr>
                <w:rFonts w:ascii="Bookman Old Style" w:hAnsi="Bookman Old Style" w:cs="Calibri"/>
              </w:rPr>
              <w:t xml:space="preserve"> </w:t>
            </w:r>
            <w:r w:rsidRPr="111A82F4" w:rsidR="008325CA">
              <w:rPr>
                <w:rFonts w:ascii="Bookman Old Style" w:hAnsi="Bookman Old Style" w:cs="Calibri"/>
              </w:rPr>
              <w:t>untuk membawa aset pada kondisi siap digunakan, dan (iii)</w:t>
            </w:r>
            <w:r w:rsidRPr="111A82F4" w:rsidR="008325CA">
              <w:rPr>
                <w:rFonts w:ascii="Bookman Old Style" w:hAnsi="Bookman Old Style" w:cs="Calibri"/>
              </w:rPr>
              <w:t xml:space="preserve"> </w:t>
            </w:r>
            <w:r w:rsidRPr="111A82F4" w:rsidR="008325CA">
              <w:rPr>
                <w:rFonts w:ascii="Bookman Old Style" w:hAnsi="Bookman Old Style" w:cs="Calibri"/>
              </w:rPr>
              <w:t>biaya untuk</w:t>
            </w:r>
            <w:r w:rsidRPr="111A82F4" w:rsidR="7F0F8451">
              <w:rPr>
                <w:rFonts w:ascii="Bookman Old Style" w:hAnsi="Bookman Old Style" w:cs="Calibri"/>
              </w:rPr>
              <w:t xml:space="preserve"> menguji apakah aset tersebut dapat berfungsi dengan baik.</w:t>
            </w:r>
          </w:p>
        </w:tc>
        <w:tc>
          <w:tcPr>
            <w:tcW w:w="4111" w:type="dxa"/>
            <w:tcMar/>
          </w:tcPr>
          <w:p w:rsidRPr="00CD48C8" w:rsidR="008325CA" w:rsidP="0088647B" w:rsidRDefault="008325CA" w14:paraId="181A068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65B32DC" w14:textId="2C3C6942">
            <w:pPr>
              <w:pStyle w:val="Normal"/>
              <w:spacing w:line="276" w:lineRule="auto"/>
              <w:jc w:val="both"/>
              <w:rPr>
                <w:rFonts w:ascii="Bookman Old Style" w:hAnsi="Bookman Old Style"/>
                <w:b w:val="1"/>
                <w:bCs w:val="1"/>
              </w:rPr>
            </w:pPr>
          </w:p>
        </w:tc>
      </w:tr>
      <w:tr w:rsidRPr="00CD48C8" w:rsidR="00E77500" w:rsidTr="111A82F4" w14:paraId="2CE16942" w14:textId="77777777">
        <w:trPr>
          <w:trHeight w:val="300"/>
        </w:trPr>
        <w:tc>
          <w:tcPr>
            <w:tcW w:w="4111" w:type="dxa"/>
            <w:tcMar/>
          </w:tcPr>
          <w:p w:rsidRPr="00CD48C8" w:rsidR="00E77500" w:rsidP="00E77500" w:rsidRDefault="00E77500" w14:paraId="0941F5A2" w14:textId="77777777">
            <w:pPr>
              <w:tabs>
                <w:tab w:val="left" w:pos="851"/>
                <w:tab w:val="left" w:pos="1701"/>
              </w:tabs>
              <w:spacing w:line="276" w:lineRule="auto"/>
              <w:jc w:val="both"/>
              <w:outlineLvl w:val="1"/>
              <w:rPr>
                <w:rFonts w:ascii="Bookman Old Style" w:hAnsi="Bookman Old Style"/>
              </w:rPr>
            </w:pPr>
          </w:p>
        </w:tc>
        <w:tc>
          <w:tcPr>
            <w:tcW w:w="4111" w:type="dxa"/>
            <w:tcMar/>
          </w:tcPr>
          <w:p w:rsidRPr="00CD48C8" w:rsidR="00E77500" w:rsidP="00B41A83" w:rsidRDefault="00E77500" w14:paraId="42790D89" w14:textId="3C8A62D6">
            <w:pPr>
              <w:pStyle w:val="ListParagraph"/>
              <w:numPr>
                <w:ilvl w:val="0"/>
                <w:numId w:val="38"/>
              </w:numPr>
              <w:spacing w:line="276" w:lineRule="auto"/>
              <w:jc w:val="both"/>
              <w:rPr>
                <w:rFonts w:ascii="Bookman Old Style" w:hAnsi="Bookman Old Style" w:cs="Calibri"/>
              </w:rPr>
            </w:pPr>
            <w:r w:rsidRPr="006F7AEC">
              <w:rPr>
                <w:rFonts w:ascii="Bookman Old Style" w:hAnsi="Bookman Old Style" w:cs="Calibri"/>
              </w:rPr>
              <w:t xml:space="preserve">Setelah pengakuan awal, Bank dapat mengakui dan mengukur aset </w:t>
            </w:r>
            <w:r w:rsidR="003771AB">
              <w:rPr>
                <w:rFonts w:ascii="Bookman Old Style" w:hAnsi="Bookman Old Style" w:cs="Calibri"/>
              </w:rPr>
              <w:t>takberwujud</w:t>
            </w:r>
            <w:r w:rsidRPr="006F7AEC">
              <w:rPr>
                <w:rFonts w:ascii="Bookman Old Style" w:hAnsi="Bookman Old Style" w:cs="Calibri"/>
              </w:rPr>
              <w:t xml:space="preserve"> dengan menggunakan:</w:t>
            </w:r>
          </w:p>
        </w:tc>
        <w:tc>
          <w:tcPr>
            <w:tcW w:w="4111" w:type="dxa"/>
            <w:tcMar/>
          </w:tcPr>
          <w:p w:rsidRPr="00CD48C8" w:rsidR="00E77500" w:rsidP="00E77500" w:rsidRDefault="00E77500" w14:paraId="390917C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4AB1D97" w14:textId="063AD653">
            <w:pPr>
              <w:pStyle w:val="Normal"/>
              <w:spacing w:line="276" w:lineRule="auto"/>
              <w:jc w:val="both"/>
              <w:rPr>
                <w:rFonts w:ascii="Bookman Old Style" w:hAnsi="Bookman Old Style"/>
                <w:b w:val="1"/>
                <w:bCs w:val="1"/>
              </w:rPr>
            </w:pPr>
          </w:p>
        </w:tc>
      </w:tr>
      <w:tr w:rsidRPr="00CD48C8" w:rsidR="00E77500" w:rsidTr="111A82F4" w14:paraId="01AA0439" w14:textId="77777777">
        <w:trPr>
          <w:trHeight w:val="300"/>
        </w:trPr>
        <w:tc>
          <w:tcPr>
            <w:tcW w:w="4111" w:type="dxa"/>
            <w:tcMar/>
          </w:tcPr>
          <w:p w:rsidRPr="00CD48C8" w:rsidR="00E77500" w:rsidP="00E77500" w:rsidRDefault="00E77500" w14:paraId="4D2E38FB" w14:textId="77777777">
            <w:pPr>
              <w:tabs>
                <w:tab w:val="left" w:pos="851"/>
                <w:tab w:val="left" w:pos="1701"/>
              </w:tabs>
              <w:spacing w:line="276" w:lineRule="auto"/>
              <w:jc w:val="both"/>
              <w:outlineLvl w:val="1"/>
              <w:rPr>
                <w:rFonts w:ascii="Bookman Old Style" w:hAnsi="Bookman Old Style"/>
              </w:rPr>
            </w:pPr>
          </w:p>
        </w:tc>
        <w:tc>
          <w:tcPr>
            <w:tcW w:w="4111" w:type="dxa"/>
            <w:tcMar/>
          </w:tcPr>
          <w:p w:rsidRPr="006F7AEC" w:rsidR="00E77500" w:rsidP="00E77500" w:rsidRDefault="00E77500" w14:paraId="41723183" w14:textId="77777777">
            <w:pPr>
              <w:pStyle w:val="ListParagraph"/>
              <w:numPr>
                <w:ilvl w:val="0"/>
                <w:numId w:val="36"/>
              </w:numPr>
              <w:spacing w:line="276" w:lineRule="auto"/>
              <w:ind w:left="787" w:hanging="426"/>
              <w:jc w:val="both"/>
              <w:rPr>
                <w:rFonts w:ascii="Bookman Old Style" w:hAnsi="Bookman Old Style" w:cs="Calibri"/>
              </w:rPr>
            </w:pPr>
            <w:r w:rsidRPr="006F7AEC">
              <w:rPr>
                <w:rFonts w:ascii="Bookman Old Style" w:hAnsi="Bookman Old Style" w:cs="Calibri"/>
              </w:rPr>
              <w:t xml:space="preserve">Model biaya </w:t>
            </w:r>
          </w:p>
          <w:p w:rsidRPr="00CD48C8" w:rsidR="00E77500" w:rsidP="003771AB" w:rsidRDefault="00E77500" w14:paraId="014CDB9D" w14:textId="7F394486">
            <w:pPr>
              <w:pStyle w:val="ListParagraph"/>
              <w:spacing w:line="276" w:lineRule="auto"/>
              <w:ind w:left="787"/>
              <w:jc w:val="both"/>
              <w:rPr>
                <w:rFonts w:ascii="Bookman Old Style" w:hAnsi="Bookman Old Style" w:cs="Calibri"/>
              </w:rPr>
            </w:pPr>
            <w:r w:rsidRPr="006F7AEC">
              <w:rPr>
                <w:rFonts w:ascii="Bookman Old Style" w:hAnsi="Bookman Old Style" w:cs="Calibri"/>
              </w:rPr>
              <w:t xml:space="preserve">Aset </w:t>
            </w:r>
            <w:r w:rsidR="003771AB">
              <w:rPr>
                <w:rFonts w:ascii="Bookman Old Style" w:hAnsi="Bookman Old Style" w:cs="Calibri"/>
              </w:rPr>
              <w:t>takberwujud</w:t>
            </w:r>
            <w:r w:rsidRPr="006F7AEC">
              <w:rPr>
                <w:rFonts w:ascii="Bookman Old Style" w:hAnsi="Bookman Old Style" w:cs="Calibri"/>
              </w:rPr>
              <w:t xml:space="preserve"> dicatat sebesar biaya perolehan dikurangi akumulasi </w:t>
            </w:r>
            <w:r w:rsidR="001A63F4">
              <w:rPr>
                <w:rFonts w:ascii="Bookman Old Style" w:hAnsi="Bookman Old Style" w:cs="Calibri"/>
              </w:rPr>
              <w:t>amortisasi</w:t>
            </w:r>
            <w:r w:rsidRPr="006F7AEC">
              <w:rPr>
                <w:rFonts w:ascii="Bookman Old Style" w:hAnsi="Bookman Old Style" w:cs="Calibri"/>
              </w:rPr>
              <w:t xml:space="preserve"> dan akumulasi rugi penurunan nilai.</w:t>
            </w:r>
          </w:p>
        </w:tc>
        <w:tc>
          <w:tcPr>
            <w:tcW w:w="4111" w:type="dxa"/>
            <w:tcMar/>
          </w:tcPr>
          <w:p w:rsidRPr="00CD48C8" w:rsidR="00E77500" w:rsidP="00E77500" w:rsidRDefault="00E77500" w14:paraId="7C91D51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FAB0D48" w14:textId="76FAD62E">
            <w:pPr>
              <w:pStyle w:val="Normal"/>
              <w:spacing w:line="276" w:lineRule="auto"/>
              <w:jc w:val="both"/>
              <w:rPr>
                <w:rFonts w:ascii="Bookman Old Style" w:hAnsi="Bookman Old Style"/>
                <w:b w:val="1"/>
                <w:bCs w:val="1"/>
              </w:rPr>
            </w:pPr>
          </w:p>
        </w:tc>
      </w:tr>
      <w:tr w:rsidRPr="00CD48C8" w:rsidR="00E77500" w:rsidTr="111A82F4" w14:paraId="7FB390EE" w14:textId="77777777">
        <w:trPr>
          <w:trHeight w:val="300"/>
        </w:trPr>
        <w:tc>
          <w:tcPr>
            <w:tcW w:w="4111" w:type="dxa"/>
            <w:tcMar/>
          </w:tcPr>
          <w:p w:rsidRPr="00CD48C8" w:rsidR="00E77500" w:rsidP="00E77500" w:rsidRDefault="00E77500" w14:paraId="4A9AD4E3" w14:textId="77777777">
            <w:pPr>
              <w:tabs>
                <w:tab w:val="left" w:pos="851"/>
                <w:tab w:val="left" w:pos="1701"/>
              </w:tabs>
              <w:spacing w:line="276" w:lineRule="auto"/>
              <w:jc w:val="both"/>
              <w:outlineLvl w:val="1"/>
              <w:rPr>
                <w:rFonts w:ascii="Bookman Old Style" w:hAnsi="Bookman Old Style"/>
              </w:rPr>
            </w:pPr>
          </w:p>
        </w:tc>
        <w:tc>
          <w:tcPr>
            <w:tcW w:w="4111" w:type="dxa"/>
            <w:tcMar/>
          </w:tcPr>
          <w:p w:rsidRPr="006F7AEC" w:rsidR="00E77500" w:rsidP="00E77500" w:rsidRDefault="00E77500" w14:paraId="44FF2BDB" w14:textId="77777777">
            <w:pPr>
              <w:pStyle w:val="ListParagraph"/>
              <w:numPr>
                <w:ilvl w:val="0"/>
                <w:numId w:val="36"/>
              </w:numPr>
              <w:spacing w:line="276" w:lineRule="auto"/>
              <w:ind w:left="787" w:hanging="426"/>
              <w:jc w:val="both"/>
              <w:rPr>
                <w:rFonts w:ascii="Bookman Old Style" w:hAnsi="Bookman Old Style" w:cs="Calibri"/>
              </w:rPr>
            </w:pPr>
            <w:r w:rsidRPr="006F7AEC">
              <w:rPr>
                <w:rFonts w:ascii="Bookman Old Style" w:hAnsi="Bookman Old Style" w:cs="Calibri"/>
              </w:rPr>
              <w:t>Model revaluasi</w:t>
            </w:r>
          </w:p>
          <w:p w:rsidR="0088647B" w:rsidP="002F28B9" w:rsidRDefault="005A66C8" w14:paraId="0EA7E98E" w14:textId="77777777">
            <w:pPr>
              <w:pStyle w:val="ListParagraph"/>
              <w:numPr>
                <w:ilvl w:val="0"/>
                <w:numId w:val="37"/>
              </w:numPr>
              <w:spacing w:line="276" w:lineRule="auto"/>
              <w:ind w:left="1217" w:hanging="425"/>
              <w:jc w:val="both"/>
              <w:rPr>
                <w:rFonts w:ascii="Bookman Old Style" w:hAnsi="Bookman Old Style" w:cs="Calibri"/>
              </w:rPr>
            </w:pPr>
            <w:r w:rsidRPr="005A66C8">
              <w:rPr>
                <w:rFonts w:ascii="Bookman Old Style" w:hAnsi="Bookman Old Style" w:cs="Calibri"/>
              </w:rPr>
              <w:t>Aset takberwujud dicatat pada jumlah revaluasian, yaitu nilai</w:t>
            </w:r>
            <w:r>
              <w:rPr>
                <w:rFonts w:ascii="Bookman Old Style" w:hAnsi="Bookman Old Style" w:cs="Calibri"/>
              </w:rPr>
              <w:t xml:space="preserve"> </w:t>
            </w:r>
            <w:r w:rsidRPr="005A66C8">
              <w:rPr>
                <w:rFonts w:ascii="Bookman Old Style" w:hAnsi="Bookman Old Style" w:cs="Calibri"/>
              </w:rPr>
              <w:t>wajar pada tanggal revaluasi dikurangi akumulasi amortisasi</w:t>
            </w:r>
            <w:r>
              <w:rPr>
                <w:rFonts w:ascii="Bookman Old Style" w:hAnsi="Bookman Old Style" w:cs="Calibri"/>
              </w:rPr>
              <w:t xml:space="preserve"> </w:t>
            </w:r>
            <w:r w:rsidRPr="005A66C8">
              <w:rPr>
                <w:rFonts w:ascii="Bookman Old Style" w:hAnsi="Bookman Old Style" w:cs="Calibri"/>
              </w:rPr>
              <w:t>dan akumulasi rugi penurunan nilai setelah tanggal revaluasi.</w:t>
            </w:r>
            <w:r>
              <w:rPr>
                <w:rFonts w:ascii="Bookman Old Style" w:hAnsi="Bookman Old Style" w:cs="Calibri"/>
              </w:rPr>
              <w:t xml:space="preserve"> </w:t>
            </w:r>
            <w:r w:rsidRPr="005A66C8">
              <w:rPr>
                <w:rFonts w:ascii="Bookman Old Style" w:hAnsi="Bookman Old Style" w:cs="Calibri"/>
              </w:rPr>
              <w:t>Nilai wajar diukur dengan merujuk pada pasar aktif. Model</w:t>
            </w:r>
            <w:r>
              <w:rPr>
                <w:rFonts w:ascii="Bookman Old Style" w:hAnsi="Bookman Old Style" w:cs="Calibri"/>
              </w:rPr>
              <w:t xml:space="preserve"> </w:t>
            </w:r>
            <w:r w:rsidRPr="005A66C8">
              <w:rPr>
                <w:rFonts w:ascii="Bookman Old Style" w:hAnsi="Bookman Old Style" w:cs="Calibri"/>
              </w:rPr>
              <w:t>revaluasi digunakan setelah suatu aset telah diakui awalnya</w:t>
            </w:r>
            <w:r>
              <w:rPr>
                <w:rFonts w:ascii="Bookman Old Style" w:hAnsi="Bookman Old Style" w:cs="Calibri"/>
              </w:rPr>
              <w:t xml:space="preserve"> </w:t>
            </w:r>
            <w:r w:rsidRPr="005A66C8">
              <w:rPr>
                <w:rFonts w:ascii="Bookman Old Style" w:hAnsi="Bookman Old Style" w:cs="Calibri"/>
              </w:rPr>
              <w:t xml:space="preserve">dengan </w:t>
            </w:r>
            <w:r w:rsidRPr="005A66C8">
              <w:rPr>
                <w:rFonts w:ascii="Bookman Old Style" w:hAnsi="Bookman Old Style" w:cs="Calibri"/>
              </w:rPr>
              <w:t>metode biaya. Revaluasi dilakukan secara rutin</w:t>
            </w:r>
            <w:r>
              <w:rPr>
                <w:rFonts w:ascii="Bookman Old Style" w:hAnsi="Bookman Old Style" w:cs="Calibri"/>
              </w:rPr>
              <w:t xml:space="preserve"> </w:t>
            </w:r>
            <w:r w:rsidRPr="005A66C8">
              <w:rPr>
                <w:rFonts w:ascii="Bookman Old Style" w:hAnsi="Bookman Old Style" w:cs="Calibri"/>
              </w:rPr>
              <w:t>sehingga pada tiap akhir periode pelaporan jumlah tercatat</w:t>
            </w:r>
            <w:r>
              <w:rPr>
                <w:rFonts w:ascii="Bookman Old Style" w:hAnsi="Bookman Old Style" w:cs="Calibri"/>
              </w:rPr>
              <w:t xml:space="preserve"> </w:t>
            </w:r>
            <w:r w:rsidRPr="005A66C8">
              <w:rPr>
                <w:rFonts w:ascii="Bookman Old Style" w:hAnsi="Bookman Old Style" w:cs="Calibri"/>
              </w:rPr>
              <w:t>aset takberwujud tersebut tidak memiliki perbedaan yang</w:t>
            </w:r>
            <w:r>
              <w:rPr>
                <w:rFonts w:ascii="Bookman Old Style" w:hAnsi="Bookman Old Style" w:cs="Calibri"/>
              </w:rPr>
              <w:t xml:space="preserve"> </w:t>
            </w:r>
            <w:r w:rsidRPr="005A66C8">
              <w:rPr>
                <w:rFonts w:ascii="Bookman Old Style" w:hAnsi="Bookman Old Style" w:cs="Calibri"/>
              </w:rPr>
              <w:t>material dengan nilai wajarnya.</w:t>
            </w:r>
            <w:r w:rsidRPr="005A66C8" w:rsidR="0088647B">
              <w:rPr>
                <w:rFonts w:ascii="Bookman Old Style" w:hAnsi="Bookman Old Style" w:cs="Calibri"/>
              </w:rPr>
              <w:t>Peningkatan jumlah tercatat aset diakui dalam penghasilan komprehensif lain pada bagian surplus revaluasi. Penurunan jumlah tercatat aset diakui dalam laba rugi.</w:t>
            </w:r>
          </w:p>
          <w:p w:rsidRPr="002F28B9" w:rsidR="002F28B9" w:rsidP="002F28B9" w:rsidRDefault="002F28B9" w14:paraId="133F61A1" w14:textId="77777777">
            <w:pPr>
              <w:pStyle w:val="ListParagraph"/>
              <w:numPr>
                <w:ilvl w:val="0"/>
                <w:numId w:val="37"/>
              </w:numPr>
              <w:spacing w:line="276" w:lineRule="auto"/>
              <w:ind w:left="1217" w:hanging="425"/>
              <w:jc w:val="both"/>
              <w:rPr>
                <w:rFonts w:ascii="Bookman Old Style" w:hAnsi="Bookman Old Style" w:cs="Calibri"/>
              </w:rPr>
            </w:pPr>
            <w:r w:rsidRPr="002F28B9">
              <w:rPr>
                <w:rFonts w:ascii="Bookman Old Style" w:hAnsi="Bookman Old Style" w:cs="Calibri"/>
              </w:rPr>
              <w:t>Model revaluasi tidak mengizinkan:</w:t>
            </w:r>
          </w:p>
          <w:p w:rsidR="002F28B9" w:rsidP="002F28B9" w:rsidRDefault="002F28B9" w14:paraId="51C5142E" w14:textId="77777777">
            <w:pPr>
              <w:pStyle w:val="ListParagraph"/>
              <w:numPr>
                <w:ilvl w:val="0"/>
                <w:numId w:val="40"/>
              </w:numPr>
              <w:spacing w:line="276" w:lineRule="auto"/>
              <w:ind w:left="1642" w:hanging="425"/>
              <w:jc w:val="both"/>
              <w:rPr>
                <w:rFonts w:ascii="Bookman Old Style" w:hAnsi="Bookman Old Style" w:cs="Calibri"/>
              </w:rPr>
            </w:pPr>
            <w:r w:rsidRPr="002F28B9">
              <w:rPr>
                <w:rFonts w:ascii="Bookman Old Style" w:hAnsi="Bookman Old Style" w:cs="Calibri"/>
              </w:rPr>
              <w:t>revaluasi aset takberwujud yang sebelumnya belum</w:t>
            </w:r>
            <w:r>
              <w:rPr>
                <w:rFonts w:ascii="Bookman Old Style" w:hAnsi="Bookman Old Style" w:cs="Calibri"/>
              </w:rPr>
              <w:t xml:space="preserve"> </w:t>
            </w:r>
            <w:r w:rsidRPr="002F28B9">
              <w:rPr>
                <w:rFonts w:ascii="Bookman Old Style" w:hAnsi="Bookman Old Style" w:cs="Calibri"/>
              </w:rPr>
              <w:t>pernah diakui sebagai aset; atau</w:t>
            </w:r>
          </w:p>
          <w:p w:rsidRPr="00CD48C8" w:rsidR="00E77500" w:rsidP="002F28B9" w:rsidRDefault="002F28B9" w14:paraId="30E5E899" w14:textId="6C2472DF">
            <w:pPr>
              <w:pStyle w:val="ListParagraph"/>
              <w:numPr>
                <w:ilvl w:val="0"/>
                <w:numId w:val="40"/>
              </w:numPr>
              <w:spacing w:line="276" w:lineRule="auto"/>
              <w:ind w:left="1642" w:hanging="425"/>
              <w:jc w:val="both"/>
              <w:rPr>
                <w:rFonts w:ascii="Bookman Old Style" w:hAnsi="Bookman Old Style" w:cs="Calibri"/>
              </w:rPr>
            </w:pPr>
            <w:r w:rsidRPr="002F28B9">
              <w:rPr>
                <w:rFonts w:ascii="Bookman Old Style" w:hAnsi="Bookman Old Style" w:cs="Calibri"/>
              </w:rPr>
              <w:t>pengakuan awal aset takberwujud pada jumlah tertentu</w:t>
            </w:r>
            <w:r>
              <w:rPr>
                <w:rFonts w:ascii="Bookman Old Style" w:hAnsi="Bookman Old Style" w:cs="Calibri"/>
              </w:rPr>
              <w:t xml:space="preserve"> </w:t>
            </w:r>
            <w:r w:rsidRPr="002F28B9">
              <w:rPr>
                <w:rFonts w:ascii="Bookman Old Style" w:hAnsi="Bookman Old Style" w:cs="Calibri"/>
              </w:rPr>
              <w:t>selain biaya perolehannya.</w:t>
            </w:r>
          </w:p>
        </w:tc>
        <w:tc>
          <w:tcPr>
            <w:tcW w:w="4111" w:type="dxa"/>
            <w:tcMar/>
          </w:tcPr>
          <w:p w:rsidRPr="00CD48C8" w:rsidR="00E77500" w:rsidP="00E77500" w:rsidRDefault="00E77500" w14:paraId="7F19112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0CC3399F" w14:textId="4105552F">
            <w:pPr>
              <w:pStyle w:val="Normal"/>
              <w:spacing w:line="276" w:lineRule="auto"/>
              <w:jc w:val="both"/>
              <w:rPr>
                <w:rFonts w:ascii="Bookman Old Style" w:hAnsi="Bookman Old Style"/>
                <w:b w:val="1"/>
                <w:bCs w:val="1"/>
              </w:rPr>
            </w:pPr>
          </w:p>
        </w:tc>
      </w:tr>
      <w:tr w:rsidRPr="00CD48C8" w:rsidR="009563D2" w:rsidTr="111A82F4" w14:paraId="237AB17E" w14:textId="77777777">
        <w:trPr>
          <w:trHeight w:val="300"/>
        </w:trPr>
        <w:tc>
          <w:tcPr>
            <w:tcW w:w="4111" w:type="dxa"/>
            <w:tcMar/>
          </w:tcPr>
          <w:p w:rsidRPr="00CD48C8" w:rsidR="009563D2" w:rsidP="00CD48C8" w:rsidRDefault="009563D2" w14:paraId="0A7CAE57"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9563D2" w:rsidP="00CD48C8" w:rsidRDefault="009563D2" w14:paraId="6C38F879" w14:textId="77777777">
            <w:pPr>
              <w:spacing w:line="276" w:lineRule="auto"/>
              <w:jc w:val="both"/>
              <w:rPr>
                <w:rFonts w:ascii="Bookman Old Style" w:hAnsi="Bookman Old Style" w:cs="Calibri"/>
              </w:rPr>
            </w:pPr>
          </w:p>
        </w:tc>
        <w:tc>
          <w:tcPr>
            <w:tcW w:w="4111" w:type="dxa"/>
            <w:tcMar/>
          </w:tcPr>
          <w:p w:rsidRPr="00CD48C8" w:rsidR="009563D2" w:rsidP="00CD48C8" w:rsidRDefault="009563D2" w14:paraId="60A134F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75B72350" w14:textId="667C321F">
            <w:pPr>
              <w:pStyle w:val="Normal"/>
              <w:spacing w:line="276" w:lineRule="auto"/>
              <w:jc w:val="both"/>
              <w:rPr>
                <w:rFonts w:ascii="Bookman Old Style" w:hAnsi="Bookman Old Style"/>
                <w:b w:val="1"/>
                <w:bCs w:val="1"/>
              </w:rPr>
            </w:pPr>
          </w:p>
        </w:tc>
      </w:tr>
      <w:tr w:rsidRPr="00CD48C8" w:rsidR="009563D2" w:rsidTr="111A82F4" w14:paraId="26A2E06B" w14:textId="77777777">
        <w:trPr>
          <w:trHeight w:val="300"/>
        </w:trPr>
        <w:tc>
          <w:tcPr>
            <w:tcW w:w="4111" w:type="dxa"/>
            <w:tcMar/>
          </w:tcPr>
          <w:p w:rsidRPr="00CD48C8" w:rsidR="009563D2" w:rsidP="00CD48C8" w:rsidRDefault="00C93B06" w14:paraId="34F7F19C" w14:textId="43BAC069">
            <w:pPr>
              <w:tabs>
                <w:tab w:val="left" w:pos="851"/>
                <w:tab w:val="left" w:pos="1701"/>
              </w:tabs>
              <w:spacing w:line="276" w:lineRule="auto"/>
              <w:jc w:val="both"/>
              <w:outlineLvl w:val="1"/>
              <w:rPr>
                <w:rFonts w:ascii="Bookman Old Style" w:hAnsi="Bookman Old Style"/>
                <w:b/>
                <w:bCs/>
              </w:rPr>
            </w:pPr>
            <w:r w:rsidRPr="00CD48C8">
              <w:rPr>
                <w:rFonts w:ascii="Bookman Old Style" w:hAnsi="Bookman Old Style"/>
                <w:b/>
                <w:bCs/>
              </w:rPr>
              <w:t>E. Ilustrasi Jurnal</w:t>
            </w:r>
          </w:p>
        </w:tc>
        <w:tc>
          <w:tcPr>
            <w:tcW w:w="4111" w:type="dxa"/>
            <w:tcMar/>
          </w:tcPr>
          <w:p w:rsidRPr="00CD48C8" w:rsidR="009563D2" w:rsidP="00CD48C8" w:rsidRDefault="004D7319" w14:paraId="26FCC869" w14:textId="0240B3AC">
            <w:pPr>
              <w:pStyle w:val="ListParagraph"/>
              <w:numPr>
                <w:ilvl w:val="0"/>
                <w:numId w:val="2"/>
              </w:numPr>
              <w:tabs>
                <w:tab w:val="left" w:pos="851"/>
                <w:tab w:val="left" w:pos="1701"/>
              </w:tabs>
              <w:spacing w:line="276" w:lineRule="auto"/>
              <w:ind w:left="356"/>
              <w:jc w:val="both"/>
              <w:outlineLvl w:val="1"/>
              <w:rPr>
                <w:rFonts w:ascii="Bookman Old Style" w:hAnsi="Bookman Old Style" w:cs="Calibri"/>
              </w:rPr>
            </w:pPr>
            <w:r w:rsidRPr="00CD48C8">
              <w:rPr>
                <w:rFonts w:ascii="Bookman Old Style" w:hAnsi="Bookman Old Style" w:cs="Calibri"/>
                <w:b/>
                <w:bCs/>
              </w:rPr>
              <w:t>Ilustrasi</w:t>
            </w:r>
            <w:r w:rsidRPr="00CD48C8">
              <w:rPr>
                <w:rFonts w:ascii="Bookman Old Style" w:hAnsi="Bookman Old Style" w:cs="Calibri"/>
                <w:b/>
              </w:rPr>
              <w:t xml:space="preserve"> Jurnal</w:t>
            </w:r>
          </w:p>
        </w:tc>
        <w:tc>
          <w:tcPr>
            <w:tcW w:w="4111" w:type="dxa"/>
            <w:tcMar/>
          </w:tcPr>
          <w:p w:rsidRPr="00CD48C8" w:rsidR="009563D2" w:rsidP="00CD48C8" w:rsidRDefault="009563D2" w14:paraId="4AA13CB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613BBC33" w14:textId="6E6885C0">
            <w:pPr>
              <w:pStyle w:val="Normal"/>
              <w:spacing w:line="276" w:lineRule="auto"/>
              <w:jc w:val="both"/>
              <w:rPr>
                <w:rFonts w:ascii="Bookman Old Style" w:hAnsi="Bookman Old Style"/>
                <w:b w:val="1"/>
                <w:bCs w:val="1"/>
              </w:rPr>
            </w:pPr>
          </w:p>
        </w:tc>
      </w:tr>
      <w:tr w:rsidRPr="00CD48C8" w:rsidR="009563D2" w:rsidTr="111A82F4" w14:paraId="2CA4F5E5" w14:textId="77777777">
        <w:trPr>
          <w:trHeight w:val="300"/>
        </w:trPr>
        <w:tc>
          <w:tcPr>
            <w:tcW w:w="4111" w:type="dxa"/>
            <w:tcMar/>
          </w:tcPr>
          <w:p w:rsidRPr="00CD48C8" w:rsidR="009563D2" w:rsidP="00CD48C8" w:rsidRDefault="00C93B06" w14:paraId="51883B97" w14:textId="4B6D2CF2">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Ilustrasi jurnal mengacu pada Bagian X.1 tentang Aset Tetap.</w:t>
            </w:r>
          </w:p>
        </w:tc>
        <w:tc>
          <w:tcPr>
            <w:tcW w:w="4111" w:type="dxa"/>
            <w:tcMar/>
          </w:tcPr>
          <w:p w:rsidRPr="00CD48C8" w:rsidR="00155AF1" w:rsidP="00CD48C8" w:rsidRDefault="00155AF1" w14:paraId="512DE184" w14:textId="77777777">
            <w:pPr>
              <w:pStyle w:val="ListParagraph"/>
              <w:numPr>
                <w:ilvl w:val="0"/>
                <w:numId w:val="8"/>
              </w:numPr>
              <w:spacing w:line="276" w:lineRule="auto"/>
              <w:ind w:left="368" w:hanging="368"/>
              <w:jc w:val="both"/>
              <w:rPr>
                <w:rFonts w:ascii="Bookman Old Style" w:hAnsi="Bookman Old Style" w:cs="Calibri"/>
              </w:rPr>
            </w:pPr>
            <w:r w:rsidRPr="00CD48C8">
              <w:rPr>
                <w:rFonts w:ascii="Bookman Old Style" w:hAnsi="Bookman Old Style" w:cs="Calibri"/>
              </w:rPr>
              <w:t>Pada saat perolehan:</w:t>
            </w:r>
          </w:p>
          <w:p w:rsidRPr="00CD48C8" w:rsidR="00155AF1" w:rsidP="00CD48C8" w:rsidRDefault="00155AF1" w14:paraId="68316443" w14:textId="77777777">
            <w:pPr>
              <w:spacing w:line="276" w:lineRule="auto"/>
              <w:ind w:left="368"/>
              <w:contextualSpacing/>
              <w:jc w:val="both"/>
              <w:rPr>
                <w:rFonts w:ascii="Bookman Old Style" w:hAnsi="Bookman Old Style" w:cs="Calibri"/>
              </w:rPr>
            </w:pPr>
            <w:r w:rsidRPr="00CD48C8">
              <w:rPr>
                <w:rFonts w:ascii="Bookman Old Style" w:hAnsi="Bookman Old Style" w:cs="Calibri"/>
              </w:rPr>
              <w:t>Db.</w:t>
            </w:r>
            <w:r w:rsidRPr="00CD48C8">
              <w:rPr>
                <w:rFonts w:ascii="Bookman Old Style" w:hAnsi="Bookman Old Style" w:cs="Calibri"/>
                <w:lang w:val="en-US"/>
              </w:rPr>
              <w:t xml:space="preserve"> </w:t>
            </w:r>
            <w:r w:rsidRPr="00CD48C8">
              <w:rPr>
                <w:rFonts w:ascii="Bookman Old Style" w:hAnsi="Bookman Old Style" w:cs="Calibri"/>
              </w:rPr>
              <w:t>Aset takberwujud</w:t>
            </w:r>
          </w:p>
          <w:p w:rsidRPr="00CD48C8" w:rsidR="009563D2" w:rsidP="00CD48C8" w:rsidRDefault="00155AF1" w14:paraId="7262FE12" w14:textId="15453F20">
            <w:pPr>
              <w:spacing w:line="276" w:lineRule="auto"/>
              <w:ind w:left="368"/>
              <w:contextualSpacing/>
              <w:jc w:val="both"/>
              <w:rPr>
                <w:rFonts w:ascii="Bookman Old Style" w:hAnsi="Bookman Old Style" w:cs="Calibri"/>
              </w:rPr>
            </w:pPr>
            <w:r w:rsidRPr="00CD48C8">
              <w:rPr>
                <w:rFonts w:ascii="Bookman Old Style" w:hAnsi="Bookman Old Style" w:cs="Calibri"/>
              </w:rPr>
              <w:t>Kr.</w:t>
            </w:r>
            <w:r w:rsidRPr="00CD48C8">
              <w:rPr>
                <w:rFonts w:ascii="Bookman Old Style" w:hAnsi="Bookman Old Style" w:cs="Calibri"/>
                <w:lang w:val="en-US"/>
              </w:rPr>
              <w:t xml:space="preserve">  </w:t>
            </w:r>
            <w:r w:rsidRPr="00CD48C8">
              <w:rPr>
                <w:rFonts w:ascii="Bookman Old Style" w:hAnsi="Bookman Old Style" w:cs="Calibri"/>
              </w:rPr>
              <w:t>Kas/rekening</w:t>
            </w:r>
          </w:p>
        </w:tc>
        <w:tc>
          <w:tcPr>
            <w:tcW w:w="4111" w:type="dxa"/>
            <w:tcMar/>
          </w:tcPr>
          <w:p w:rsidRPr="00CD48C8" w:rsidR="009563D2" w:rsidP="00CD48C8" w:rsidRDefault="009563D2" w14:paraId="5ABA002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01D6689" w14:textId="2CECDD80">
            <w:pPr>
              <w:pStyle w:val="Normal"/>
              <w:spacing w:line="276" w:lineRule="auto"/>
              <w:jc w:val="both"/>
              <w:rPr>
                <w:rFonts w:ascii="Bookman Old Style" w:hAnsi="Bookman Old Style"/>
                <w:b w:val="1"/>
                <w:bCs w:val="1"/>
              </w:rPr>
            </w:pPr>
          </w:p>
        </w:tc>
      </w:tr>
      <w:tr w:rsidRPr="00CD48C8" w:rsidR="009563D2" w:rsidTr="111A82F4" w14:paraId="4EDB61E7" w14:textId="77777777">
        <w:trPr>
          <w:trHeight w:val="300"/>
        </w:trPr>
        <w:tc>
          <w:tcPr>
            <w:tcW w:w="4111" w:type="dxa"/>
            <w:tcMar/>
          </w:tcPr>
          <w:p w:rsidRPr="00CD48C8" w:rsidR="009563D2" w:rsidP="00CD48C8" w:rsidRDefault="009563D2" w14:paraId="3CE2A4A4"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9563D2" w:rsidP="00CD48C8" w:rsidRDefault="007F4477" w14:paraId="5DD30217" w14:textId="7CEE8ECD">
            <w:pPr>
              <w:pStyle w:val="ListParagraph"/>
              <w:numPr>
                <w:ilvl w:val="0"/>
                <w:numId w:val="8"/>
              </w:numPr>
              <w:spacing w:line="276" w:lineRule="auto"/>
              <w:ind w:left="368" w:hanging="368"/>
              <w:jc w:val="both"/>
              <w:rPr>
                <w:rFonts w:ascii="Bookman Old Style" w:hAnsi="Bookman Old Style" w:cs="Calibri"/>
              </w:rPr>
            </w:pPr>
            <w:r w:rsidRPr="00CD48C8">
              <w:rPr>
                <w:rFonts w:ascii="Bookman Old Style" w:hAnsi="Bookman Old Style" w:cs="Calibri"/>
              </w:rPr>
              <w:t>Model biaya</w:t>
            </w:r>
          </w:p>
        </w:tc>
        <w:tc>
          <w:tcPr>
            <w:tcW w:w="4111" w:type="dxa"/>
            <w:tcMar/>
          </w:tcPr>
          <w:p w:rsidRPr="00CD48C8" w:rsidR="009563D2" w:rsidP="00CD48C8" w:rsidRDefault="009563D2" w14:paraId="0304166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FED7AD9" w14:textId="44BA0271">
            <w:pPr>
              <w:pStyle w:val="Normal"/>
              <w:spacing w:line="276" w:lineRule="auto"/>
              <w:jc w:val="both"/>
              <w:rPr>
                <w:rFonts w:ascii="Bookman Old Style" w:hAnsi="Bookman Old Style"/>
                <w:b w:val="1"/>
                <w:bCs w:val="1"/>
              </w:rPr>
            </w:pPr>
          </w:p>
        </w:tc>
      </w:tr>
      <w:tr w:rsidRPr="00CD48C8" w:rsidR="009563D2" w:rsidTr="111A82F4" w14:paraId="5957D984" w14:textId="77777777">
        <w:trPr>
          <w:trHeight w:val="300"/>
        </w:trPr>
        <w:tc>
          <w:tcPr>
            <w:tcW w:w="4111" w:type="dxa"/>
            <w:tcMar/>
          </w:tcPr>
          <w:p w:rsidRPr="00CD48C8" w:rsidR="009563D2" w:rsidP="00CD48C8" w:rsidRDefault="009563D2" w14:paraId="5147AC84"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971BF6" w:rsidP="00CD48C8" w:rsidRDefault="00971BF6" w14:paraId="1AECA5D0" w14:textId="77777777">
            <w:pPr>
              <w:pStyle w:val="ListParagraph"/>
              <w:numPr>
                <w:ilvl w:val="0"/>
                <w:numId w:val="9"/>
              </w:numPr>
              <w:spacing w:line="276" w:lineRule="auto"/>
              <w:ind w:left="794" w:hanging="426"/>
              <w:jc w:val="both"/>
              <w:rPr>
                <w:rFonts w:ascii="Bookman Old Style" w:hAnsi="Bookman Old Style" w:cs="Calibri"/>
              </w:rPr>
            </w:pPr>
            <w:r w:rsidRPr="00CD48C8">
              <w:rPr>
                <w:rFonts w:ascii="Bookman Old Style" w:hAnsi="Bookman Old Style" w:cs="Calibri"/>
              </w:rPr>
              <w:t>Pengakuan beban amortisasi:</w:t>
            </w:r>
          </w:p>
          <w:p w:rsidRPr="00CD48C8" w:rsidR="00971BF6" w:rsidP="00CD48C8" w:rsidRDefault="00971BF6" w14:paraId="03A1E4CC" w14:textId="77777777">
            <w:pPr>
              <w:pStyle w:val="ListParagraph"/>
              <w:spacing w:line="276" w:lineRule="auto"/>
              <w:ind w:left="794"/>
              <w:jc w:val="both"/>
              <w:rPr>
                <w:rFonts w:ascii="Bookman Old Style" w:hAnsi="Bookman Old Style" w:cs="Calibri"/>
              </w:rPr>
            </w:pPr>
            <w:r w:rsidRPr="00CD48C8">
              <w:rPr>
                <w:rFonts w:ascii="Bookman Old Style" w:hAnsi="Bookman Old Style" w:cs="Calibri"/>
              </w:rPr>
              <w:t>Db.</w:t>
            </w:r>
            <w:r w:rsidRPr="00CD48C8">
              <w:rPr>
                <w:rFonts w:ascii="Bookman Old Style" w:hAnsi="Bookman Old Style" w:cs="Calibri"/>
                <w:lang w:val="en-US"/>
              </w:rPr>
              <w:t xml:space="preserve"> </w:t>
            </w:r>
            <w:r w:rsidRPr="00CD48C8">
              <w:rPr>
                <w:rFonts w:ascii="Bookman Old Style" w:hAnsi="Bookman Old Style" w:cs="Calibri"/>
              </w:rPr>
              <w:t>Beban amortisasi</w:t>
            </w:r>
          </w:p>
          <w:p w:rsidRPr="00CD48C8" w:rsidR="009563D2" w:rsidP="00CD48C8" w:rsidRDefault="00971BF6" w14:paraId="45B22D61" w14:textId="2FB2B0AE">
            <w:pPr>
              <w:pStyle w:val="ListParagraph"/>
              <w:spacing w:line="276" w:lineRule="auto"/>
              <w:ind w:left="794"/>
              <w:jc w:val="both"/>
              <w:rPr>
                <w:rFonts w:ascii="Bookman Old Style" w:hAnsi="Bookman Old Style" w:cs="Calibri"/>
              </w:rPr>
            </w:pPr>
            <w:r w:rsidRPr="00CD48C8">
              <w:rPr>
                <w:rFonts w:ascii="Bookman Old Style" w:hAnsi="Bookman Old Style" w:cs="Calibri"/>
              </w:rPr>
              <w:t>Kr.</w:t>
            </w:r>
            <w:r w:rsidRPr="00CD48C8">
              <w:rPr>
                <w:rFonts w:ascii="Bookman Old Style" w:hAnsi="Bookman Old Style" w:cs="Calibri"/>
                <w:lang w:val="en-US"/>
              </w:rPr>
              <w:t xml:space="preserve">  </w:t>
            </w:r>
            <w:r w:rsidRPr="00CD48C8">
              <w:rPr>
                <w:rFonts w:ascii="Bookman Old Style" w:hAnsi="Bookman Old Style" w:cs="Calibri"/>
              </w:rPr>
              <w:t>Akumulasi amortisasi</w:t>
            </w:r>
          </w:p>
        </w:tc>
        <w:tc>
          <w:tcPr>
            <w:tcW w:w="4111" w:type="dxa"/>
            <w:tcMar/>
          </w:tcPr>
          <w:p w:rsidRPr="00CD48C8" w:rsidR="009563D2" w:rsidP="00CD48C8" w:rsidRDefault="009563D2" w14:paraId="5F83AB8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A80B307" w14:textId="70D38563">
            <w:pPr>
              <w:pStyle w:val="Normal"/>
              <w:spacing w:line="276" w:lineRule="auto"/>
              <w:jc w:val="both"/>
              <w:rPr>
                <w:rFonts w:ascii="Bookman Old Style" w:hAnsi="Bookman Old Style"/>
                <w:b w:val="1"/>
                <w:bCs w:val="1"/>
              </w:rPr>
            </w:pPr>
          </w:p>
        </w:tc>
      </w:tr>
      <w:tr w:rsidRPr="00CD48C8" w:rsidR="009563D2" w:rsidTr="111A82F4" w14:paraId="71C00132" w14:textId="77777777">
        <w:trPr>
          <w:trHeight w:val="300"/>
        </w:trPr>
        <w:tc>
          <w:tcPr>
            <w:tcW w:w="4111" w:type="dxa"/>
            <w:tcMar/>
          </w:tcPr>
          <w:p w:rsidRPr="00CD48C8" w:rsidR="009563D2" w:rsidP="00CD48C8" w:rsidRDefault="009563D2" w14:paraId="1A4092BE"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AE4D0E" w:rsidP="00CD48C8" w:rsidRDefault="00AE4D0E" w14:paraId="7ADDCA34" w14:textId="77777777">
            <w:pPr>
              <w:pStyle w:val="ListParagraph"/>
              <w:numPr>
                <w:ilvl w:val="0"/>
                <w:numId w:val="9"/>
              </w:numPr>
              <w:spacing w:line="276" w:lineRule="auto"/>
              <w:ind w:left="794" w:hanging="426"/>
              <w:jc w:val="both"/>
              <w:rPr>
                <w:rFonts w:ascii="Bookman Old Style" w:hAnsi="Bookman Old Style" w:cs="Calibri"/>
              </w:rPr>
            </w:pPr>
            <w:r w:rsidRPr="00CD48C8">
              <w:rPr>
                <w:rFonts w:ascii="Bookman Old Style" w:hAnsi="Bookman Old Style" w:cs="Calibri"/>
              </w:rPr>
              <w:t>Terjadi penurunan nilai (jika ada):</w:t>
            </w:r>
          </w:p>
          <w:p w:rsidRPr="00CD48C8" w:rsidR="00AE4D0E" w:rsidP="00CD48C8" w:rsidRDefault="00AE4D0E" w14:paraId="29A324A1" w14:textId="5087D3BE">
            <w:pPr>
              <w:pStyle w:val="ListParagraph"/>
              <w:spacing w:line="276" w:lineRule="auto"/>
              <w:ind w:left="794"/>
              <w:jc w:val="both"/>
              <w:rPr>
                <w:rFonts w:ascii="Bookman Old Style" w:hAnsi="Bookman Old Style" w:cs="Calibri"/>
              </w:rPr>
            </w:pPr>
            <w:r w:rsidRPr="00CD48C8">
              <w:rPr>
                <w:rFonts w:ascii="Bookman Old Style" w:hAnsi="Bookman Old Style" w:cs="Calibri"/>
              </w:rPr>
              <w:t>Db.</w:t>
            </w:r>
            <w:r w:rsidR="003933BE">
              <w:rPr>
                <w:rFonts w:ascii="Bookman Old Style" w:hAnsi="Bookman Old Style" w:cs="Calibri"/>
                <w:lang w:val="en-US"/>
              </w:rPr>
              <w:t xml:space="preserve"> </w:t>
            </w:r>
            <w:r w:rsidRPr="00CD48C8">
              <w:rPr>
                <w:rFonts w:ascii="Bookman Old Style" w:hAnsi="Bookman Old Style" w:cs="Calibri"/>
              </w:rPr>
              <w:t>Kerugian penurunan nilai</w:t>
            </w:r>
          </w:p>
          <w:p w:rsidRPr="00CD48C8" w:rsidR="009563D2" w:rsidP="00CD48C8" w:rsidRDefault="00AE4D0E" w14:paraId="3A4A4B2E" w14:textId="61148BC1">
            <w:pPr>
              <w:pStyle w:val="ListParagraph"/>
              <w:spacing w:after="160" w:line="276" w:lineRule="auto"/>
              <w:ind w:left="794"/>
              <w:jc w:val="both"/>
              <w:rPr>
                <w:rFonts w:ascii="Bookman Old Style" w:hAnsi="Bookman Old Style" w:cs="Calibri"/>
              </w:rPr>
            </w:pPr>
            <w:r w:rsidRPr="00CD48C8">
              <w:rPr>
                <w:rFonts w:ascii="Bookman Old Style" w:hAnsi="Bookman Old Style" w:cs="Calibri"/>
              </w:rPr>
              <w:t>Kr.  Cadangan kerugian penurunan nilai</w:t>
            </w:r>
          </w:p>
        </w:tc>
        <w:tc>
          <w:tcPr>
            <w:tcW w:w="4111" w:type="dxa"/>
            <w:tcMar/>
          </w:tcPr>
          <w:p w:rsidRPr="00CD48C8" w:rsidR="009563D2" w:rsidP="00CD48C8" w:rsidRDefault="009563D2" w14:paraId="4F32FA7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5F330BE" w14:textId="2BBA7576">
            <w:pPr>
              <w:pStyle w:val="Normal"/>
              <w:spacing w:line="276" w:lineRule="auto"/>
              <w:jc w:val="both"/>
              <w:rPr>
                <w:rFonts w:ascii="Bookman Old Style" w:hAnsi="Bookman Old Style"/>
                <w:b w:val="1"/>
                <w:bCs w:val="1"/>
              </w:rPr>
            </w:pPr>
          </w:p>
        </w:tc>
      </w:tr>
      <w:tr w:rsidRPr="00CD48C8" w:rsidR="009563D2" w:rsidTr="111A82F4" w14:paraId="2C3C653F" w14:textId="77777777">
        <w:trPr>
          <w:trHeight w:val="300"/>
        </w:trPr>
        <w:tc>
          <w:tcPr>
            <w:tcW w:w="4111" w:type="dxa"/>
            <w:tcMar/>
          </w:tcPr>
          <w:p w:rsidRPr="00CD48C8" w:rsidR="009563D2" w:rsidP="00CD48C8" w:rsidRDefault="009563D2" w14:paraId="6DFAC410"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30173D" w:rsidP="00CD48C8" w:rsidRDefault="0030173D" w14:paraId="33D1FC89" w14:textId="77777777">
            <w:pPr>
              <w:pStyle w:val="ListParagraph"/>
              <w:numPr>
                <w:ilvl w:val="0"/>
                <w:numId w:val="9"/>
              </w:numPr>
              <w:spacing w:line="276" w:lineRule="auto"/>
              <w:ind w:left="794" w:hanging="426"/>
              <w:jc w:val="both"/>
              <w:rPr>
                <w:rFonts w:ascii="Bookman Old Style" w:hAnsi="Bookman Old Style" w:cs="Calibri"/>
              </w:rPr>
            </w:pPr>
            <w:r w:rsidRPr="00CD48C8">
              <w:rPr>
                <w:rFonts w:ascii="Bookman Old Style" w:hAnsi="Bookman Old Style" w:cs="Calibri"/>
              </w:rPr>
              <w:t>Terjadi pemulihan penurunan nilai (jika ada):</w:t>
            </w:r>
          </w:p>
          <w:p w:rsidRPr="00CD48C8" w:rsidR="0030173D" w:rsidP="00CD48C8" w:rsidRDefault="0030173D" w14:paraId="19D1E66B" w14:textId="68CEB99F">
            <w:pPr>
              <w:pStyle w:val="ListParagraph"/>
              <w:spacing w:line="276" w:lineRule="auto"/>
              <w:ind w:left="794"/>
              <w:jc w:val="both"/>
              <w:rPr>
                <w:rFonts w:ascii="Bookman Old Style" w:hAnsi="Bookman Old Style" w:cs="Calibri"/>
              </w:rPr>
            </w:pPr>
            <w:r w:rsidRPr="00CD48C8">
              <w:rPr>
                <w:rFonts w:ascii="Bookman Old Style" w:hAnsi="Bookman Old Style" w:cs="Calibri"/>
              </w:rPr>
              <w:t>D</w:t>
            </w:r>
            <w:r w:rsidR="00660F0E">
              <w:rPr>
                <w:rFonts w:ascii="Bookman Old Style" w:hAnsi="Bookman Old Style" w:cs="Calibri"/>
                <w:lang w:val="en-US"/>
              </w:rPr>
              <w:t>b</w:t>
            </w:r>
            <w:r w:rsidRPr="00CD48C8">
              <w:rPr>
                <w:rFonts w:ascii="Bookman Old Style" w:hAnsi="Bookman Old Style" w:cs="Calibri"/>
              </w:rPr>
              <w:t>. Cadangan kerugian penurunan nilai</w:t>
            </w:r>
          </w:p>
          <w:p w:rsidRPr="00CD48C8" w:rsidR="009563D2" w:rsidP="00CD48C8" w:rsidRDefault="0030173D" w14:paraId="48407F0A" w14:textId="3FD85DB1">
            <w:pPr>
              <w:pStyle w:val="ListParagraph"/>
              <w:spacing w:line="276" w:lineRule="auto"/>
              <w:ind w:left="794"/>
              <w:jc w:val="both"/>
              <w:rPr>
                <w:rFonts w:ascii="Bookman Old Style" w:hAnsi="Bookman Old Style" w:cs="Calibri"/>
              </w:rPr>
            </w:pPr>
            <w:r w:rsidRPr="00CD48C8">
              <w:rPr>
                <w:rFonts w:ascii="Bookman Old Style" w:hAnsi="Bookman Old Style" w:cs="Calibri"/>
              </w:rPr>
              <w:t>Kr. Keuntungan pemulihan penurunan nilai</w:t>
            </w:r>
          </w:p>
        </w:tc>
        <w:tc>
          <w:tcPr>
            <w:tcW w:w="4111" w:type="dxa"/>
            <w:tcMar/>
          </w:tcPr>
          <w:p w:rsidRPr="00CD48C8" w:rsidR="009563D2" w:rsidP="00CD48C8" w:rsidRDefault="009563D2" w14:paraId="6D568BC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5360D8F" w14:textId="58D39F76">
            <w:pPr>
              <w:pStyle w:val="Normal"/>
              <w:spacing w:line="276" w:lineRule="auto"/>
              <w:jc w:val="both"/>
              <w:rPr>
                <w:rFonts w:ascii="Bookman Old Style" w:hAnsi="Bookman Old Style"/>
                <w:b w:val="1"/>
                <w:bCs w:val="1"/>
              </w:rPr>
            </w:pPr>
          </w:p>
        </w:tc>
      </w:tr>
      <w:tr w:rsidRPr="00CD48C8" w:rsidR="009563D2" w:rsidTr="111A82F4" w14:paraId="1E915E04" w14:textId="77777777">
        <w:trPr>
          <w:trHeight w:val="300"/>
        </w:trPr>
        <w:tc>
          <w:tcPr>
            <w:tcW w:w="4111" w:type="dxa"/>
            <w:tcMar/>
          </w:tcPr>
          <w:p w:rsidRPr="00CD48C8" w:rsidR="009563D2" w:rsidP="00CD48C8" w:rsidRDefault="009563D2" w14:paraId="2404FE93"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9563D2" w:rsidP="00CD48C8" w:rsidRDefault="00B01CDC" w14:paraId="6EA71B53" w14:textId="3F074417">
            <w:pPr>
              <w:pStyle w:val="ListParagraph"/>
              <w:numPr>
                <w:ilvl w:val="0"/>
                <w:numId w:val="8"/>
              </w:numPr>
              <w:spacing w:line="276" w:lineRule="auto"/>
              <w:ind w:left="368" w:hanging="368"/>
              <w:jc w:val="both"/>
              <w:rPr>
                <w:rFonts w:ascii="Bookman Old Style" w:hAnsi="Bookman Old Style" w:cs="Calibri"/>
              </w:rPr>
            </w:pPr>
            <w:r w:rsidRPr="00CD48C8">
              <w:rPr>
                <w:rFonts w:ascii="Bookman Old Style" w:hAnsi="Bookman Old Style" w:cs="Calibri"/>
              </w:rPr>
              <w:t>Model revaluasi</w:t>
            </w:r>
          </w:p>
        </w:tc>
        <w:tc>
          <w:tcPr>
            <w:tcW w:w="4111" w:type="dxa"/>
            <w:tcMar/>
          </w:tcPr>
          <w:p w:rsidRPr="00CD48C8" w:rsidR="009563D2" w:rsidP="00CD48C8" w:rsidRDefault="009563D2" w14:paraId="1BD03BC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B8E77A2" w14:textId="0BFA780B">
            <w:pPr>
              <w:pStyle w:val="Normal"/>
              <w:spacing w:line="276" w:lineRule="auto"/>
              <w:jc w:val="both"/>
              <w:rPr>
                <w:rFonts w:ascii="Bookman Old Style" w:hAnsi="Bookman Old Style"/>
                <w:b w:val="1"/>
                <w:bCs w:val="1"/>
              </w:rPr>
            </w:pPr>
          </w:p>
        </w:tc>
      </w:tr>
      <w:tr w:rsidRPr="00CD48C8" w:rsidR="009563D2" w:rsidTr="111A82F4" w14:paraId="29FBBC1D" w14:textId="77777777">
        <w:trPr>
          <w:trHeight w:val="300"/>
        </w:trPr>
        <w:tc>
          <w:tcPr>
            <w:tcW w:w="4111" w:type="dxa"/>
            <w:tcMar/>
          </w:tcPr>
          <w:p w:rsidRPr="00CD48C8" w:rsidR="009563D2" w:rsidP="00CD48C8" w:rsidRDefault="009563D2" w14:paraId="49D07F71"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A11CBC" w:rsidP="00CD48C8" w:rsidRDefault="00A11CBC" w14:paraId="14001670" w14:textId="77777777">
            <w:pPr>
              <w:pStyle w:val="ListParagraph"/>
              <w:numPr>
                <w:ilvl w:val="0"/>
                <w:numId w:val="10"/>
              </w:numPr>
              <w:spacing w:line="276" w:lineRule="auto"/>
              <w:ind w:left="794" w:hanging="426"/>
              <w:jc w:val="both"/>
              <w:rPr>
                <w:rFonts w:ascii="Bookman Old Style" w:hAnsi="Bookman Old Style" w:cs="Calibri"/>
              </w:rPr>
            </w:pPr>
            <w:r w:rsidRPr="00CD48C8">
              <w:rPr>
                <w:rFonts w:ascii="Bookman Old Style" w:hAnsi="Bookman Old Style" w:cs="Calibri"/>
              </w:rPr>
              <w:t>Pengakuan beban amortisasi:</w:t>
            </w:r>
          </w:p>
          <w:p w:rsidRPr="00CD48C8" w:rsidR="00A11CBC" w:rsidP="00CD48C8" w:rsidRDefault="00A11CBC" w14:paraId="62697DE8" w14:textId="77777777">
            <w:pPr>
              <w:pStyle w:val="ListParagraph"/>
              <w:spacing w:line="276" w:lineRule="auto"/>
              <w:ind w:left="850" w:hanging="56"/>
              <w:jc w:val="both"/>
              <w:rPr>
                <w:rFonts w:ascii="Bookman Old Style" w:hAnsi="Bookman Old Style" w:cs="Calibri"/>
              </w:rPr>
            </w:pPr>
            <w:r w:rsidRPr="00CD48C8">
              <w:rPr>
                <w:rFonts w:ascii="Bookman Old Style" w:hAnsi="Bookman Old Style" w:cs="Calibri"/>
              </w:rPr>
              <w:t>Db.</w:t>
            </w:r>
            <w:r w:rsidRPr="00CD48C8">
              <w:rPr>
                <w:rFonts w:ascii="Bookman Old Style" w:hAnsi="Bookman Old Style" w:cs="Calibri"/>
                <w:lang w:val="en-US"/>
              </w:rPr>
              <w:t xml:space="preserve"> </w:t>
            </w:r>
            <w:r w:rsidRPr="00CD48C8">
              <w:rPr>
                <w:rFonts w:ascii="Bookman Old Style" w:hAnsi="Bookman Old Style" w:cs="Calibri"/>
              </w:rPr>
              <w:t>Beban amortisasi</w:t>
            </w:r>
          </w:p>
          <w:p w:rsidRPr="00CD48C8" w:rsidR="009563D2" w:rsidP="00CD48C8" w:rsidRDefault="00A11CBC" w14:paraId="5EB5F089" w14:textId="6C2C1D6D">
            <w:pPr>
              <w:pStyle w:val="ListParagraph"/>
              <w:spacing w:after="160" w:line="276" w:lineRule="auto"/>
              <w:ind w:left="850" w:hanging="56"/>
              <w:jc w:val="both"/>
              <w:rPr>
                <w:rFonts w:ascii="Bookman Old Style" w:hAnsi="Bookman Old Style" w:cs="Calibri"/>
              </w:rPr>
            </w:pPr>
            <w:r w:rsidRPr="00CD48C8">
              <w:rPr>
                <w:rFonts w:ascii="Bookman Old Style" w:hAnsi="Bookman Old Style" w:cs="Calibri"/>
              </w:rPr>
              <w:t>Kr.</w:t>
            </w:r>
            <w:r w:rsidRPr="00CD48C8">
              <w:rPr>
                <w:rFonts w:ascii="Bookman Old Style" w:hAnsi="Bookman Old Style" w:cs="Calibri"/>
                <w:lang w:val="en-US"/>
              </w:rPr>
              <w:t xml:space="preserve">  </w:t>
            </w:r>
            <w:r w:rsidRPr="00CD48C8">
              <w:rPr>
                <w:rFonts w:ascii="Bookman Old Style" w:hAnsi="Bookman Old Style" w:cs="Calibri"/>
              </w:rPr>
              <w:t>Akumulasi amortisasi</w:t>
            </w:r>
          </w:p>
        </w:tc>
        <w:tc>
          <w:tcPr>
            <w:tcW w:w="4111" w:type="dxa"/>
            <w:tcMar/>
          </w:tcPr>
          <w:p w:rsidRPr="00CD48C8" w:rsidR="009563D2" w:rsidP="00CD48C8" w:rsidRDefault="009563D2" w14:paraId="04D9937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120CE01E" w14:textId="4FF54BA5">
            <w:pPr>
              <w:pStyle w:val="Normal"/>
              <w:spacing w:line="276" w:lineRule="auto"/>
              <w:jc w:val="both"/>
              <w:rPr>
                <w:rFonts w:ascii="Bookman Old Style" w:hAnsi="Bookman Old Style"/>
                <w:b w:val="1"/>
                <w:bCs w:val="1"/>
              </w:rPr>
            </w:pPr>
          </w:p>
        </w:tc>
      </w:tr>
      <w:tr w:rsidRPr="00CD48C8" w:rsidR="009563D2" w:rsidTr="111A82F4" w14:paraId="47BADB16" w14:textId="77777777">
        <w:trPr>
          <w:trHeight w:val="300"/>
        </w:trPr>
        <w:tc>
          <w:tcPr>
            <w:tcW w:w="4111" w:type="dxa"/>
            <w:tcMar/>
          </w:tcPr>
          <w:p w:rsidRPr="00CD48C8" w:rsidR="009563D2" w:rsidP="00CD48C8" w:rsidRDefault="009563D2" w14:paraId="396C63A0"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A73749" w:rsidP="00CD48C8" w:rsidRDefault="00A73749" w14:paraId="7A161EC9" w14:textId="77777777">
            <w:pPr>
              <w:pStyle w:val="ListParagraph"/>
              <w:numPr>
                <w:ilvl w:val="0"/>
                <w:numId w:val="10"/>
              </w:numPr>
              <w:spacing w:line="276" w:lineRule="auto"/>
              <w:ind w:left="794" w:hanging="426"/>
              <w:jc w:val="both"/>
              <w:rPr>
                <w:rFonts w:ascii="Bookman Old Style" w:hAnsi="Bookman Old Style" w:cs="Calibri"/>
              </w:rPr>
            </w:pPr>
            <w:r w:rsidRPr="00CD48C8">
              <w:rPr>
                <w:rFonts w:ascii="Bookman Old Style" w:hAnsi="Bookman Old Style" w:cs="Calibri"/>
              </w:rPr>
              <w:t>Peningkatan nilai wajar</w:t>
            </w:r>
          </w:p>
          <w:p w:rsidRPr="00CD48C8" w:rsidR="00A73749" w:rsidP="00CD48C8" w:rsidRDefault="00A73749" w14:paraId="3DA80D51" w14:textId="77777777">
            <w:pPr>
              <w:pStyle w:val="ListParagraph"/>
              <w:spacing w:line="276" w:lineRule="auto"/>
              <w:ind w:left="850" w:hanging="56"/>
              <w:jc w:val="both"/>
              <w:rPr>
                <w:rFonts w:ascii="Bookman Old Style" w:hAnsi="Bookman Old Style" w:cs="Calibri"/>
              </w:rPr>
            </w:pPr>
            <w:r w:rsidRPr="00CD48C8">
              <w:rPr>
                <w:rFonts w:ascii="Bookman Old Style" w:hAnsi="Bookman Old Style" w:cs="Calibri"/>
              </w:rPr>
              <w:t>Db. Aset takberwujud</w:t>
            </w:r>
          </w:p>
          <w:p w:rsidRPr="00CD48C8" w:rsidR="009563D2" w:rsidP="007D44FA" w:rsidRDefault="00A73749" w14:paraId="0E36C8B8" w14:textId="61D17DD0">
            <w:pPr>
              <w:pStyle w:val="ListParagraph"/>
              <w:spacing w:line="276" w:lineRule="auto"/>
              <w:ind w:left="792" w:firstLine="2"/>
              <w:jc w:val="both"/>
              <w:rPr>
                <w:rFonts w:ascii="Bookman Old Style" w:hAnsi="Bookman Old Style" w:cs="Calibri"/>
              </w:rPr>
            </w:pPr>
            <w:r w:rsidRPr="00CD48C8">
              <w:rPr>
                <w:rFonts w:ascii="Bookman Old Style" w:hAnsi="Bookman Old Style" w:cs="Calibri"/>
              </w:rPr>
              <w:t xml:space="preserve">Kr.  </w:t>
            </w:r>
            <w:proofErr w:type="spellStart"/>
            <w:r w:rsidR="00B768FA">
              <w:rPr>
                <w:rFonts w:ascii="Bookman Old Style" w:hAnsi="Bookman Old Style" w:cs="Calibri"/>
                <w:lang w:val="en-US"/>
              </w:rPr>
              <w:t>Pendapatan</w:t>
            </w:r>
            <w:proofErr w:type="spellEnd"/>
            <w:r w:rsidR="00B768FA">
              <w:rPr>
                <w:rFonts w:ascii="Bookman Old Style" w:hAnsi="Bookman Old Style" w:cs="Calibri"/>
                <w:lang w:val="en-US"/>
              </w:rPr>
              <w:t xml:space="preserve"> </w:t>
            </w:r>
            <w:proofErr w:type="spellStart"/>
            <w:r w:rsidR="00B768FA">
              <w:rPr>
                <w:rFonts w:ascii="Bookman Old Style" w:hAnsi="Bookman Old Style" w:cs="Calibri"/>
                <w:lang w:val="en-US"/>
              </w:rPr>
              <w:t>komprehensif</w:t>
            </w:r>
            <w:proofErr w:type="spellEnd"/>
            <w:r w:rsidR="00B768FA">
              <w:rPr>
                <w:rFonts w:ascii="Bookman Old Style" w:hAnsi="Bookman Old Style" w:cs="Calibri"/>
                <w:lang w:val="en-US"/>
              </w:rPr>
              <w:t xml:space="preserve"> </w:t>
            </w:r>
            <w:proofErr w:type="spellStart"/>
            <w:r w:rsidR="00B768FA">
              <w:rPr>
                <w:rFonts w:ascii="Bookman Old Style" w:hAnsi="Bookman Old Style" w:cs="Calibri"/>
                <w:lang w:val="en-US"/>
              </w:rPr>
              <w:t>lainnya</w:t>
            </w:r>
            <w:proofErr w:type="spellEnd"/>
            <w:r w:rsidR="00B768FA">
              <w:rPr>
                <w:rFonts w:ascii="Bookman Old Style" w:hAnsi="Bookman Old Style" w:cs="Calibri"/>
                <w:lang w:val="en-US"/>
              </w:rPr>
              <w:t xml:space="preserve"> </w:t>
            </w:r>
            <w:r w:rsidR="00247698">
              <w:rPr>
                <w:rFonts w:ascii="Bookman Old Style" w:hAnsi="Bookman Old Style" w:cs="Calibri"/>
              </w:rPr>
              <w:t>– surplus revaluasi</w:t>
            </w:r>
          </w:p>
        </w:tc>
        <w:tc>
          <w:tcPr>
            <w:tcW w:w="4111" w:type="dxa"/>
            <w:tcMar/>
          </w:tcPr>
          <w:p w:rsidRPr="00CD48C8" w:rsidR="009563D2" w:rsidP="00CD48C8" w:rsidRDefault="009563D2" w14:paraId="66BEFB4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7C6FDF20" w14:textId="452B9D2C">
            <w:pPr>
              <w:pStyle w:val="Normal"/>
              <w:spacing w:line="276" w:lineRule="auto"/>
              <w:jc w:val="both"/>
              <w:rPr>
                <w:rFonts w:ascii="Bookman Old Style" w:hAnsi="Bookman Old Style"/>
                <w:b w:val="1"/>
                <w:bCs w:val="1"/>
              </w:rPr>
            </w:pPr>
          </w:p>
        </w:tc>
      </w:tr>
      <w:tr w:rsidRPr="00CD48C8" w:rsidR="009563D2" w:rsidTr="111A82F4" w14:paraId="22F0FD53" w14:textId="77777777">
        <w:trPr>
          <w:trHeight w:val="300"/>
        </w:trPr>
        <w:tc>
          <w:tcPr>
            <w:tcW w:w="4111" w:type="dxa"/>
            <w:tcMar/>
          </w:tcPr>
          <w:p w:rsidRPr="00CD48C8" w:rsidR="009563D2" w:rsidP="00CD48C8" w:rsidRDefault="009563D2" w14:paraId="6DFA05BC"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4C0D14" w:rsidP="00CD48C8" w:rsidRDefault="004C0D14" w14:paraId="6E2E4994" w14:textId="77777777">
            <w:pPr>
              <w:pStyle w:val="ListParagraph"/>
              <w:numPr>
                <w:ilvl w:val="0"/>
                <w:numId w:val="10"/>
              </w:numPr>
              <w:spacing w:line="276" w:lineRule="auto"/>
              <w:ind w:left="794" w:hanging="426"/>
              <w:jc w:val="both"/>
              <w:rPr>
                <w:rFonts w:ascii="Bookman Old Style" w:hAnsi="Bookman Old Style" w:cs="Calibri"/>
              </w:rPr>
            </w:pPr>
            <w:r w:rsidRPr="00CD48C8">
              <w:rPr>
                <w:rFonts w:ascii="Bookman Old Style" w:hAnsi="Bookman Old Style" w:cs="Calibri"/>
              </w:rPr>
              <w:t>Penurunan nilai wajar</w:t>
            </w:r>
          </w:p>
          <w:p w:rsidRPr="00CD48C8" w:rsidR="004C0D14" w:rsidP="00CD48C8" w:rsidRDefault="004C0D14" w14:paraId="00C9B18C" w14:textId="77777777">
            <w:pPr>
              <w:pStyle w:val="ListParagraph"/>
              <w:spacing w:line="276" w:lineRule="auto"/>
              <w:ind w:left="850" w:hanging="56"/>
              <w:jc w:val="both"/>
              <w:rPr>
                <w:rFonts w:ascii="Bookman Old Style" w:hAnsi="Bookman Old Style" w:cs="Calibri"/>
              </w:rPr>
            </w:pPr>
            <w:r w:rsidRPr="00CD48C8">
              <w:rPr>
                <w:rFonts w:ascii="Bookman Old Style" w:hAnsi="Bookman Old Style" w:cs="Calibri"/>
              </w:rPr>
              <w:t>Db. Kerugian penurunan nilai</w:t>
            </w:r>
          </w:p>
          <w:p w:rsidRPr="00CD48C8" w:rsidR="009563D2" w:rsidP="00CD48C8" w:rsidRDefault="004C0D14" w14:paraId="2BBADFFB" w14:textId="14BEB3B5">
            <w:pPr>
              <w:pStyle w:val="ListParagraph"/>
              <w:spacing w:line="276" w:lineRule="auto"/>
              <w:ind w:left="850" w:hanging="56"/>
              <w:jc w:val="both"/>
              <w:rPr>
                <w:rFonts w:ascii="Bookman Old Style" w:hAnsi="Bookman Old Style" w:cs="Calibri"/>
              </w:rPr>
            </w:pPr>
            <w:r w:rsidRPr="00CD48C8">
              <w:rPr>
                <w:rFonts w:ascii="Bookman Old Style" w:hAnsi="Bookman Old Style" w:cs="Calibri"/>
              </w:rPr>
              <w:t>Kr.  Aset takberwujud</w:t>
            </w:r>
          </w:p>
        </w:tc>
        <w:tc>
          <w:tcPr>
            <w:tcW w:w="4111" w:type="dxa"/>
            <w:tcMar/>
          </w:tcPr>
          <w:p w:rsidRPr="00CD48C8" w:rsidR="009563D2" w:rsidP="00CD48C8" w:rsidRDefault="009563D2" w14:paraId="3B2F5C3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AA5E6BA" w14:textId="2CA7EC66">
            <w:pPr>
              <w:pStyle w:val="Normal"/>
              <w:spacing w:line="276" w:lineRule="auto"/>
              <w:jc w:val="both"/>
              <w:rPr>
                <w:rFonts w:ascii="Bookman Old Style" w:hAnsi="Bookman Old Style"/>
                <w:b w:val="1"/>
                <w:bCs w:val="1"/>
              </w:rPr>
            </w:pPr>
          </w:p>
        </w:tc>
      </w:tr>
      <w:tr w:rsidRPr="00CD48C8" w:rsidR="009563D2" w:rsidTr="111A82F4" w14:paraId="6D044FCB" w14:textId="77777777">
        <w:trPr>
          <w:trHeight w:val="300"/>
        </w:trPr>
        <w:tc>
          <w:tcPr>
            <w:tcW w:w="4111" w:type="dxa"/>
            <w:tcMar/>
          </w:tcPr>
          <w:p w:rsidRPr="00CD48C8" w:rsidR="009563D2" w:rsidP="00CD48C8" w:rsidRDefault="009563D2" w14:paraId="1233291B"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AC005C" w:rsidP="00CD48C8" w:rsidRDefault="00AC005C" w14:paraId="784C3C3C" w14:textId="77777777">
            <w:pPr>
              <w:pStyle w:val="ListParagraph"/>
              <w:numPr>
                <w:ilvl w:val="0"/>
                <w:numId w:val="10"/>
              </w:numPr>
              <w:spacing w:line="276" w:lineRule="auto"/>
              <w:ind w:left="794" w:hanging="426"/>
              <w:jc w:val="both"/>
              <w:rPr>
                <w:rFonts w:ascii="Bookman Old Style" w:hAnsi="Bookman Old Style" w:cs="Calibri"/>
              </w:rPr>
            </w:pPr>
            <w:r w:rsidRPr="00CD48C8">
              <w:rPr>
                <w:rFonts w:ascii="Bookman Old Style" w:hAnsi="Bookman Old Style" w:cs="Calibri"/>
              </w:rPr>
              <w:t>Pemindahan surplus revaluasi</w:t>
            </w:r>
          </w:p>
          <w:p w:rsidR="00247698" w:rsidP="007D44FA" w:rsidRDefault="00AC005C" w14:paraId="06084692" w14:textId="77777777">
            <w:pPr>
              <w:pStyle w:val="ListParagraph"/>
              <w:spacing w:line="276" w:lineRule="auto"/>
              <w:ind w:left="792" w:firstLine="2"/>
              <w:jc w:val="both"/>
              <w:rPr>
                <w:rFonts w:ascii="Bookman Old Style" w:hAnsi="Bookman Old Style" w:cs="Calibri"/>
              </w:rPr>
            </w:pPr>
            <w:r w:rsidRPr="00CD48C8">
              <w:rPr>
                <w:rFonts w:ascii="Bookman Old Style" w:hAnsi="Bookman Old Style" w:cs="Calibri"/>
              </w:rPr>
              <w:t xml:space="preserve">Db. </w:t>
            </w:r>
            <w:proofErr w:type="spellStart"/>
            <w:r w:rsidR="00B768FA">
              <w:rPr>
                <w:rFonts w:ascii="Bookman Old Style" w:hAnsi="Bookman Old Style" w:cs="Calibri"/>
                <w:lang w:val="en-US"/>
              </w:rPr>
              <w:t>Pendapatan</w:t>
            </w:r>
            <w:proofErr w:type="spellEnd"/>
            <w:r w:rsidR="00B768FA">
              <w:rPr>
                <w:rFonts w:ascii="Bookman Old Style" w:hAnsi="Bookman Old Style" w:cs="Calibri"/>
                <w:lang w:val="en-US"/>
              </w:rPr>
              <w:t xml:space="preserve"> </w:t>
            </w:r>
            <w:proofErr w:type="spellStart"/>
            <w:r w:rsidR="00B768FA">
              <w:rPr>
                <w:rFonts w:ascii="Bookman Old Style" w:hAnsi="Bookman Old Style" w:cs="Calibri"/>
                <w:lang w:val="en-US"/>
              </w:rPr>
              <w:t>komprehensif</w:t>
            </w:r>
            <w:proofErr w:type="spellEnd"/>
            <w:r w:rsidR="00B768FA">
              <w:rPr>
                <w:rFonts w:ascii="Bookman Old Style" w:hAnsi="Bookman Old Style" w:cs="Calibri"/>
                <w:lang w:val="en-US"/>
              </w:rPr>
              <w:t xml:space="preserve"> </w:t>
            </w:r>
            <w:proofErr w:type="spellStart"/>
            <w:r w:rsidR="00B768FA">
              <w:rPr>
                <w:rFonts w:ascii="Bookman Old Style" w:hAnsi="Bookman Old Style" w:cs="Calibri"/>
                <w:lang w:val="en-US"/>
              </w:rPr>
              <w:t>lainnya</w:t>
            </w:r>
            <w:proofErr w:type="spellEnd"/>
            <w:r w:rsidR="00B768FA">
              <w:rPr>
                <w:rFonts w:ascii="Bookman Old Style" w:hAnsi="Bookman Old Style" w:cs="Calibri"/>
                <w:lang w:val="en-US"/>
              </w:rPr>
              <w:t xml:space="preserve"> </w:t>
            </w:r>
            <w:r w:rsidR="00247698">
              <w:rPr>
                <w:rFonts w:ascii="Bookman Old Style" w:hAnsi="Bookman Old Style" w:cs="Calibri"/>
              </w:rPr>
              <w:t>– surplus revaluasi</w:t>
            </w:r>
            <w:r w:rsidRPr="00CD48C8" w:rsidR="00247698">
              <w:rPr>
                <w:rFonts w:ascii="Bookman Old Style" w:hAnsi="Bookman Old Style" w:cs="Calibri"/>
              </w:rPr>
              <w:t xml:space="preserve"> </w:t>
            </w:r>
          </w:p>
          <w:p w:rsidRPr="00CD48C8" w:rsidR="009563D2" w:rsidP="00CD48C8" w:rsidRDefault="00AC005C" w14:paraId="4FBC9D04" w14:textId="45D135C3">
            <w:pPr>
              <w:pStyle w:val="ListParagraph"/>
              <w:spacing w:line="276" w:lineRule="auto"/>
              <w:ind w:left="850" w:hanging="56"/>
              <w:jc w:val="both"/>
              <w:rPr>
                <w:rFonts w:ascii="Bookman Old Style" w:hAnsi="Bookman Old Style" w:cs="Calibri"/>
              </w:rPr>
            </w:pPr>
            <w:r w:rsidRPr="00CD48C8">
              <w:rPr>
                <w:rFonts w:ascii="Bookman Old Style" w:hAnsi="Bookman Old Style" w:cs="Calibri"/>
              </w:rPr>
              <w:t>Kr.  Saldo laba</w:t>
            </w:r>
          </w:p>
        </w:tc>
        <w:tc>
          <w:tcPr>
            <w:tcW w:w="4111" w:type="dxa"/>
            <w:tcMar/>
          </w:tcPr>
          <w:p w:rsidRPr="00CD48C8" w:rsidR="009563D2" w:rsidP="00CD48C8" w:rsidRDefault="009563D2" w14:paraId="11E082B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EC36A02" w14:textId="1FF77169">
            <w:pPr>
              <w:pStyle w:val="Normal"/>
              <w:spacing w:line="276" w:lineRule="auto"/>
              <w:jc w:val="both"/>
              <w:rPr>
                <w:rFonts w:ascii="Bookman Old Style" w:hAnsi="Bookman Old Style"/>
                <w:b w:val="1"/>
                <w:bCs w:val="1"/>
              </w:rPr>
            </w:pPr>
          </w:p>
        </w:tc>
      </w:tr>
      <w:tr w:rsidRPr="00CD48C8" w:rsidR="009563D2" w:rsidTr="111A82F4" w14:paraId="0C10FE49" w14:textId="77777777">
        <w:trPr>
          <w:trHeight w:val="300"/>
        </w:trPr>
        <w:tc>
          <w:tcPr>
            <w:tcW w:w="4111" w:type="dxa"/>
            <w:tcMar/>
          </w:tcPr>
          <w:p w:rsidRPr="00CD48C8" w:rsidR="009563D2" w:rsidP="00CD48C8" w:rsidRDefault="009563D2" w14:paraId="5976155B"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643BD1" w:rsidP="00CD48C8" w:rsidRDefault="00643BD1" w14:paraId="107F7C46" w14:textId="77777777">
            <w:pPr>
              <w:pStyle w:val="ListParagraph"/>
              <w:numPr>
                <w:ilvl w:val="0"/>
                <w:numId w:val="8"/>
              </w:numPr>
              <w:spacing w:line="276" w:lineRule="auto"/>
              <w:ind w:left="368" w:hanging="368"/>
              <w:jc w:val="both"/>
              <w:rPr>
                <w:rFonts w:ascii="Bookman Old Style" w:hAnsi="Bookman Old Style" w:cs="Calibri"/>
              </w:rPr>
            </w:pPr>
            <w:r w:rsidRPr="00CD48C8">
              <w:rPr>
                <w:rFonts w:ascii="Bookman Old Style" w:hAnsi="Bookman Old Style" w:cs="Calibri"/>
              </w:rPr>
              <w:t>Pada saat penghentian pengakuan:</w:t>
            </w:r>
          </w:p>
          <w:p w:rsidRPr="00CD48C8" w:rsidR="00643BD1" w:rsidP="007D44FA" w:rsidRDefault="00643BD1" w14:paraId="5053548F" w14:textId="3E188AF5">
            <w:pPr>
              <w:pStyle w:val="ListParagraph"/>
              <w:tabs>
                <w:tab w:val="left" w:pos="1500"/>
              </w:tabs>
              <w:spacing w:line="276" w:lineRule="auto"/>
              <w:ind w:left="933" w:hanging="565"/>
              <w:jc w:val="both"/>
              <w:rPr>
                <w:rFonts w:ascii="Bookman Old Style" w:hAnsi="Bookman Old Style" w:cs="Calibri"/>
              </w:rPr>
            </w:pPr>
            <w:r w:rsidRPr="00CD48C8">
              <w:rPr>
                <w:rFonts w:ascii="Bookman Old Style" w:hAnsi="Bookman Old Style" w:cs="Calibri"/>
              </w:rPr>
              <w:t>Db. Kas/rekening</w:t>
            </w:r>
          </w:p>
          <w:p w:rsidR="00643BD1" w:rsidP="00B768FA" w:rsidRDefault="00643BD1" w14:paraId="305DD74D" w14:textId="1CA771A7">
            <w:pPr>
              <w:pStyle w:val="ListParagraph"/>
              <w:tabs>
                <w:tab w:val="left" w:pos="1502"/>
              </w:tabs>
              <w:spacing w:line="276" w:lineRule="auto"/>
              <w:ind w:left="366"/>
              <w:jc w:val="both"/>
              <w:rPr>
                <w:rStyle w:val="fontstyle01"/>
                <w:sz w:val="22"/>
                <w:szCs w:val="22"/>
              </w:rPr>
            </w:pPr>
            <w:r w:rsidRPr="00B768FA">
              <w:rPr>
                <w:rStyle w:val="fontstyle01"/>
                <w:sz w:val="22"/>
                <w:szCs w:val="22"/>
                <w:lang w:val="en-US"/>
              </w:rPr>
              <w:t xml:space="preserve">Db. </w:t>
            </w:r>
            <w:r w:rsidRPr="00B768FA" w:rsidR="00B768FA">
              <w:rPr>
                <w:rStyle w:val="fontstyle01"/>
                <w:sz w:val="22"/>
                <w:szCs w:val="22"/>
              </w:rPr>
              <w:t xml:space="preserve">Pendapatan komprehensif lainnya – surplus revaluasi aset </w:t>
            </w:r>
            <w:r w:rsidR="00B768FA">
              <w:rPr>
                <w:rStyle w:val="fontstyle01"/>
                <w:sz w:val="22"/>
                <w:szCs w:val="22"/>
                <w:lang w:val="en-US"/>
              </w:rPr>
              <w:t>t</w:t>
            </w:r>
            <w:r w:rsidRPr="00B768FA" w:rsidR="00B768FA">
              <w:rPr>
                <w:rStyle w:val="fontstyle01"/>
                <w:sz w:val="22"/>
                <w:szCs w:val="22"/>
              </w:rPr>
              <w:t>akberwujud</w:t>
            </w:r>
          </w:p>
          <w:p w:rsidRPr="00B768FA" w:rsidR="00B768FA" w:rsidP="008D762E" w:rsidRDefault="00B768FA" w14:paraId="0F614A70" w14:textId="1E122E3B">
            <w:pPr>
              <w:pStyle w:val="ListParagraph"/>
              <w:tabs>
                <w:tab w:val="left" w:pos="1502"/>
              </w:tabs>
              <w:spacing w:line="276" w:lineRule="auto"/>
              <w:ind w:left="366"/>
              <w:jc w:val="both"/>
              <w:rPr>
                <w:rFonts w:ascii="Bookman Old Style" w:hAnsi="Bookman Old Style" w:cs="Calibri"/>
              </w:rPr>
            </w:pPr>
            <w:r>
              <w:rPr>
                <w:rFonts w:ascii="Bookman Old Style" w:hAnsi="Bookman Old Style" w:cs="Calibri"/>
                <w:lang w:val="en-US"/>
              </w:rPr>
              <w:t xml:space="preserve">Db. </w:t>
            </w:r>
            <w:r w:rsidRPr="00B768FA">
              <w:rPr>
                <w:rFonts w:ascii="Bookman Old Style" w:hAnsi="Bookman Old Style" w:cs="Calibri"/>
              </w:rPr>
              <w:t xml:space="preserve">Cadangan kerugian penurunan nilai </w:t>
            </w:r>
            <w:r w:rsidRPr="00B768FA">
              <w:rPr>
                <w:rFonts w:hint="cs" w:ascii="Bookman Old Style" w:hAnsi="Bookman Old Style" w:cs="Calibri"/>
              </w:rPr>
              <w:t>–</w:t>
            </w:r>
            <w:r w:rsidRPr="00B768FA">
              <w:rPr>
                <w:rFonts w:ascii="Bookman Old Style" w:hAnsi="Bookman Old Style" w:cs="Calibri"/>
              </w:rPr>
              <w:t xml:space="preserve"> aset </w:t>
            </w:r>
            <w:r>
              <w:rPr>
                <w:rFonts w:ascii="Bookman Old Style" w:hAnsi="Bookman Old Style" w:cs="Calibri"/>
                <w:lang w:val="en-US"/>
              </w:rPr>
              <w:t>t</w:t>
            </w:r>
            <w:r w:rsidRPr="00B768FA">
              <w:rPr>
                <w:rFonts w:ascii="Bookman Old Style" w:hAnsi="Bookman Old Style" w:cs="Calibri"/>
              </w:rPr>
              <w:t>akberwujud</w:t>
            </w:r>
          </w:p>
          <w:p w:rsidRPr="00B768FA" w:rsidR="00B768FA" w:rsidP="008D762E" w:rsidRDefault="00B768FA" w14:paraId="22715194" w14:textId="58B77B17">
            <w:pPr>
              <w:pStyle w:val="ListParagraph"/>
              <w:tabs>
                <w:tab w:val="left" w:pos="1502"/>
              </w:tabs>
              <w:spacing w:line="276" w:lineRule="auto"/>
              <w:ind w:left="366"/>
              <w:jc w:val="both"/>
              <w:rPr>
                <w:rFonts w:ascii="Bookman Old Style" w:hAnsi="Bookman Old Style" w:cs="Calibri"/>
              </w:rPr>
            </w:pPr>
            <w:r>
              <w:rPr>
                <w:rFonts w:ascii="Bookman Old Style" w:hAnsi="Bookman Old Style" w:cs="Calibri"/>
                <w:lang w:val="en-US"/>
              </w:rPr>
              <w:t xml:space="preserve">Db./Kr. </w:t>
            </w:r>
            <w:r w:rsidRPr="00B768FA">
              <w:rPr>
                <w:rFonts w:ascii="Bookman Old Style" w:hAnsi="Bookman Old Style" w:cs="Calibri"/>
              </w:rPr>
              <w:t xml:space="preserve">Kerugian/keuntungan pelepasan aset </w:t>
            </w:r>
            <w:r>
              <w:rPr>
                <w:rFonts w:ascii="Bookman Old Style" w:hAnsi="Bookman Old Style" w:cs="Calibri"/>
                <w:lang w:val="en-US"/>
              </w:rPr>
              <w:t>t</w:t>
            </w:r>
            <w:r w:rsidRPr="00B768FA">
              <w:rPr>
                <w:rFonts w:ascii="Bookman Old Style" w:hAnsi="Bookman Old Style" w:cs="Calibri"/>
              </w:rPr>
              <w:t>akberwujud</w:t>
            </w:r>
          </w:p>
          <w:p w:rsidRPr="00B768FA" w:rsidR="00B768FA" w:rsidP="00B768FA" w:rsidRDefault="00643BD1" w14:paraId="705358A7" w14:textId="7CEBEF89">
            <w:pPr>
              <w:pStyle w:val="ListParagraph"/>
              <w:tabs>
                <w:tab w:val="left" w:pos="1502"/>
              </w:tabs>
              <w:spacing w:line="276" w:lineRule="auto"/>
              <w:ind w:left="933" w:hanging="567"/>
              <w:jc w:val="both"/>
              <w:rPr>
                <w:rFonts w:ascii="Bookman Old Style" w:hAnsi="Bookman Old Style" w:cs="Calibri"/>
              </w:rPr>
            </w:pPr>
            <w:r>
              <w:rPr>
                <w:rFonts w:ascii="Bookman Old Style" w:hAnsi="Bookman Old Style" w:cs="Calibri"/>
                <w:lang w:val="en-US"/>
              </w:rPr>
              <w:t xml:space="preserve">Kr. </w:t>
            </w:r>
            <w:r w:rsidRPr="00CD48C8">
              <w:rPr>
                <w:rFonts w:ascii="Bookman Old Style" w:hAnsi="Bookman Old Style" w:cs="Calibri"/>
              </w:rPr>
              <w:t xml:space="preserve">Aset </w:t>
            </w:r>
            <w:r>
              <w:rPr>
                <w:rFonts w:ascii="Bookman Old Style" w:hAnsi="Bookman Old Style" w:cs="Calibri"/>
                <w:lang w:val="en-US"/>
              </w:rPr>
              <w:t>t</w:t>
            </w:r>
            <w:r w:rsidRPr="00CD48C8">
              <w:rPr>
                <w:rFonts w:ascii="Bookman Old Style" w:hAnsi="Bookman Old Style" w:cs="Calibri"/>
              </w:rPr>
              <w:t>akberwujud</w:t>
            </w:r>
          </w:p>
          <w:p w:rsidRPr="00CD48C8" w:rsidR="009563D2" w:rsidP="008D762E" w:rsidRDefault="00B768FA" w14:paraId="221E3294" w14:textId="3A7104B8">
            <w:pPr>
              <w:pStyle w:val="ListParagraph"/>
              <w:tabs>
                <w:tab w:val="left" w:pos="1502"/>
              </w:tabs>
              <w:spacing w:line="276" w:lineRule="auto"/>
              <w:ind w:left="366"/>
              <w:jc w:val="both"/>
              <w:rPr>
                <w:rFonts w:ascii="Bookman Old Style" w:hAnsi="Bookman Old Style" w:cs="Calibri"/>
              </w:rPr>
            </w:pPr>
            <w:r>
              <w:rPr>
                <w:rFonts w:ascii="Bookman Old Style" w:hAnsi="Bookman Old Style" w:cs="Calibri"/>
                <w:lang w:val="en-US"/>
              </w:rPr>
              <w:t xml:space="preserve">Kr. </w:t>
            </w:r>
            <w:r w:rsidRPr="00B768FA">
              <w:rPr>
                <w:rFonts w:ascii="Bookman Old Style" w:hAnsi="Bookman Old Style" w:cs="Calibri"/>
              </w:rPr>
              <w:t xml:space="preserve">Pemulihan cadangan kerugian penurunan nilai </w:t>
            </w:r>
            <w:r w:rsidRPr="00B768FA">
              <w:rPr>
                <w:rFonts w:hint="cs" w:ascii="Bookman Old Style" w:hAnsi="Bookman Old Style" w:cs="Calibri"/>
              </w:rPr>
              <w:t>–</w:t>
            </w:r>
            <w:r w:rsidRPr="00B768FA">
              <w:rPr>
                <w:rFonts w:ascii="Bookman Old Style" w:hAnsi="Bookman Old Style" w:cs="Calibri"/>
              </w:rPr>
              <w:t xml:space="preserve"> aset</w:t>
            </w:r>
            <w:r>
              <w:rPr>
                <w:rFonts w:ascii="Bookman Old Style" w:hAnsi="Bookman Old Style" w:cs="Calibri"/>
                <w:lang w:val="en-US"/>
              </w:rPr>
              <w:t xml:space="preserve"> </w:t>
            </w:r>
            <w:r w:rsidRPr="00B768FA">
              <w:rPr>
                <w:rFonts w:ascii="Bookman Old Style" w:hAnsi="Bookman Old Style" w:cs="Calibri"/>
              </w:rPr>
              <w:t>takberwujud</w:t>
            </w:r>
          </w:p>
        </w:tc>
        <w:tc>
          <w:tcPr>
            <w:tcW w:w="4111" w:type="dxa"/>
            <w:tcMar/>
          </w:tcPr>
          <w:p w:rsidRPr="00CD48C8" w:rsidR="009563D2" w:rsidP="00CD48C8" w:rsidRDefault="009563D2" w14:paraId="7B872E8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101EB1C" w14:textId="5783156B">
            <w:pPr>
              <w:pStyle w:val="Normal"/>
              <w:spacing w:line="276" w:lineRule="auto"/>
              <w:jc w:val="both"/>
              <w:rPr>
                <w:rFonts w:ascii="Bookman Old Style" w:hAnsi="Bookman Old Style"/>
                <w:b w:val="1"/>
                <w:bCs w:val="1"/>
              </w:rPr>
            </w:pPr>
          </w:p>
        </w:tc>
      </w:tr>
      <w:tr w:rsidRPr="00CD48C8" w:rsidR="009563D2" w:rsidTr="111A82F4" w14:paraId="7F38658A" w14:textId="77777777">
        <w:trPr>
          <w:trHeight w:val="300"/>
        </w:trPr>
        <w:tc>
          <w:tcPr>
            <w:tcW w:w="4111" w:type="dxa"/>
            <w:tcMar/>
          </w:tcPr>
          <w:p w:rsidRPr="00CD48C8" w:rsidR="009563D2" w:rsidP="00CD48C8" w:rsidRDefault="009563D2" w14:paraId="02F7F923"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9563D2" w:rsidP="00CD48C8" w:rsidRDefault="009563D2" w14:paraId="7E1D532E" w14:textId="77777777">
            <w:pPr>
              <w:spacing w:line="276" w:lineRule="auto"/>
              <w:jc w:val="both"/>
              <w:rPr>
                <w:rFonts w:ascii="Bookman Old Style" w:hAnsi="Bookman Old Style" w:cs="Calibri"/>
              </w:rPr>
            </w:pPr>
          </w:p>
        </w:tc>
        <w:tc>
          <w:tcPr>
            <w:tcW w:w="4111" w:type="dxa"/>
            <w:tcMar/>
          </w:tcPr>
          <w:p w:rsidRPr="00CD48C8" w:rsidR="009563D2" w:rsidP="00CD48C8" w:rsidRDefault="009563D2" w14:paraId="460D170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1C0836B3" w14:textId="1AF12E3D">
            <w:pPr>
              <w:pStyle w:val="Normal"/>
              <w:spacing w:line="276" w:lineRule="auto"/>
              <w:jc w:val="both"/>
              <w:rPr>
                <w:rFonts w:ascii="Bookman Old Style" w:hAnsi="Bookman Old Style"/>
                <w:b w:val="1"/>
                <w:bCs w:val="1"/>
              </w:rPr>
            </w:pPr>
          </w:p>
        </w:tc>
      </w:tr>
      <w:tr w:rsidRPr="00CD48C8" w:rsidR="009563D2" w:rsidTr="111A82F4" w14:paraId="1D3CC913" w14:textId="77777777">
        <w:trPr>
          <w:trHeight w:val="300"/>
        </w:trPr>
        <w:tc>
          <w:tcPr>
            <w:tcW w:w="4111" w:type="dxa"/>
            <w:tcMar/>
          </w:tcPr>
          <w:p w:rsidRPr="00CD48C8" w:rsidR="009563D2" w:rsidP="00CD48C8" w:rsidRDefault="00744704" w14:paraId="319C59B7" w14:textId="165B660F">
            <w:pPr>
              <w:tabs>
                <w:tab w:val="left" w:pos="851"/>
                <w:tab w:val="left" w:pos="1701"/>
              </w:tabs>
              <w:spacing w:line="276" w:lineRule="auto"/>
              <w:jc w:val="both"/>
              <w:outlineLvl w:val="1"/>
              <w:rPr>
                <w:rFonts w:ascii="Bookman Old Style" w:hAnsi="Bookman Old Style"/>
                <w:b/>
                <w:bCs/>
              </w:rPr>
            </w:pPr>
            <w:r w:rsidRPr="00CD48C8">
              <w:rPr>
                <w:rFonts w:ascii="Bookman Old Style" w:hAnsi="Bookman Old Style"/>
                <w:b/>
                <w:bCs/>
              </w:rPr>
              <w:t>F. Pengungkapan</w:t>
            </w:r>
          </w:p>
        </w:tc>
        <w:tc>
          <w:tcPr>
            <w:tcW w:w="4111" w:type="dxa"/>
            <w:tcMar/>
          </w:tcPr>
          <w:p w:rsidRPr="00CD48C8" w:rsidR="009563D2" w:rsidP="00CD48C8" w:rsidRDefault="00E67C50" w14:paraId="562AA19D" w14:textId="07398097">
            <w:pPr>
              <w:pStyle w:val="ListParagraph"/>
              <w:numPr>
                <w:ilvl w:val="0"/>
                <w:numId w:val="2"/>
              </w:numPr>
              <w:tabs>
                <w:tab w:val="left" w:pos="851"/>
                <w:tab w:val="left" w:pos="1701"/>
              </w:tabs>
              <w:spacing w:line="276" w:lineRule="auto"/>
              <w:ind w:left="356"/>
              <w:jc w:val="both"/>
              <w:outlineLvl w:val="1"/>
              <w:rPr>
                <w:rFonts w:ascii="Bookman Old Style" w:hAnsi="Bookman Old Style" w:cs="Calibri"/>
              </w:rPr>
            </w:pPr>
            <w:r w:rsidRPr="00CD48C8">
              <w:rPr>
                <w:rFonts w:ascii="Bookman Old Style" w:hAnsi="Bookman Old Style" w:cs="Calibri"/>
                <w:b/>
                <w:bCs/>
              </w:rPr>
              <w:t>Pengungkapan</w:t>
            </w:r>
            <w:r w:rsidRPr="00CD48C8">
              <w:rPr>
                <w:rFonts w:ascii="Bookman Old Style" w:hAnsi="Bookman Old Style" w:cs="Calibri"/>
                <w:b/>
              </w:rPr>
              <w:t xml:space="preserve"> </w:t>
            </w:r>
          </w:p>
        </w:tc>
        <w:tc>
          <w:tcPr>
            <w:tcW w:w="4111" w:type="dxa"/>
            <w:tcMar/>
          </w:tcPr>
          <w:p w:rsidRPr="00CD48C8" w:rsidR="009563D2" w:rsidP="00CD48C8" w:rsidRDefault="009563D2" w14:paraId="3C86DF9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0E77B62" w14:textId="31CE298B">
            <w:pPr>
              <w:pStyle w:val="Normal"/>
              <w:spacing w:line="276" w:lineRule="auto"/>
              <w:jc w:val="both"/>
              <w:rPr>
                <w:rFonts w:ascii="Bookman Old Style" w:hAnsi="Bookman Old Style"/>
                <w:b w:val="1"/>
                <w:bCs w:val="1"/>
              </w:rPr>
            </w:pPr>
          </w:p>
        </w:tc>
      </w:tr>
      <w:tr w:rsidRPr="00CD48C8" w:rsidR="009563D2" w:rsidTr="111A82F4" w14:paraId="2097E03B" w14:textId="77777777">
        <w:trPr>
          <w:trHeight w:val="300"/>
        </w:trPr>
        <w:tc>
          <w:tcPr>
            <w:tcW w:w="4111" w:type="dxa"/>
            <w:tcMar/>
          </w:tcPr>
          <w:p w:rsidRPr="00CD48C8" w:rsidR="009563D2" w:rsidP="00CD48C8" w:rsidRDefault="00744704" w14:paraId="3FFAA53C" w14:textId="57A63DBE">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Hal-hal yang harus diungkapkan untuk setiap kelompok Aset Tidak Berwujud dengan memisahkan Aset Tidak Berwujud yang dihasilkan secara internal dan Aset Tidak Berwujud yang lain:</w:t>
            </w:r>
          </w:p>
        </w:tc>
        <w:tc>
          <w:tcPr>
            <w:tcW w:w="4111" w:type="dxa"/>
            <w:tcMar/>
          </w:tcPr>
          <w:p w:rsidRPr="00CD48C8" w:rsidR="009563D2" w:rsidP="00CD48C8" w:rsidRDefault="00A756D6" w14:paraId="0DA1C5A4" w14:textId="3AB60239">
            <w:pPr>
              <w:spacing w:line="276" w:lineRule="auto"/>
              <w:jc w:val="both"/>
              <w:rPr>
                <w:rFonts w:ascii="Bookman Old Style" w:hAnsi="Bookman Old Style" w:cs="Calibri"/>
              </w:rPr>
            </w:pPr>
            <w:r>
              <w:rPr>
                <w:rFonts w:ascii="Bookman Old Style" w:hAnsi="Bookman Old Style" w:cs="Calibri"/>
                <w:lang w:val="en-US"/>
              </w:rPr>
              <w:t>Hal-</w:t>
            </w:r>
            <w:proofErr w:type="spellStart"/>
            <w:r>
              <w:rPr>
                <w:rFonts w:ascii="Bookman Old Style" w:hAnsi="Bookman Old Style" w:cs="Calibri"/>
                <w:lang w:val="en-US"/>
              </w:rPr>
              <w:t>hal</w:t>
            </w:r>
            <w:proofErr w:type="spellEnd"/>
            <w:r>
              <w:rPr>
                <w:rFonts w:ascii="Bookman Old Style" w:hAnsi="Bookman Old Style" w:cs="Calibri"/>
                <w:lang w:val="en-US"/>
              </w:rPr>
              <w:t xml:space="preserve"> </w:t>
            </w:r>
            <w:r w:rsidR="00557DA9">
              <w:rPr>
                <w:rFonts w:ascii="Bookman Old Style" w:hAnsi="Bookman Old Style" w:cs="Calibri"/>
                <w:lang w:val="en-US"/>
              </w:rPr>
              <w:t xml:space="preserve">yang </w:t>
            </w:r>
            <w:proofErr w:type="spellStart"/>
            <w:r w:rsidR="00557DA9">
              <w:rPr>
                <w:rFonts w:ascii="Bookman Old Style" w:hAnsi="Bookman Old Style" w:cs="Calibri"/>
                <w:lang w:val="en-US"/>
              </w:rPr>
              <w:t>harus</w:t>
            </w:r>
            <w:proofErr w:type="spellEnd"/>
            <w:r w:rsidR="00557DA9">
              <w:rPr>
                <w:rFonts w:ascii="Bookman Old Style" w:hAnsi="Bookman Old Style" w:cs="Calibri"/>
                <w:lang w:val="en-US"/>
              </w:rPr>
              <w:t xml:space="preserve"> </w:t>
            </w:r>
            <w:proofErr w:type="spellStart"/>
            <w:r w:rsidR="00557DA9">
              <w:rPr>
                <w:rFonts w:ascii="Bookman Old Style" w:hAnsi="Bookman Old Style" w:cs="Calibri"/>
                <w:lang w:val="en-US"/>
              </w:rPr>
              <w:t>diungkapkan</w:t>
            </w:r>
            <w:proofErr w:type="spellEnd"/>
            <w:r w:rsidR="00557DA9">
              <w:rPr>
                <w:rFonts w:ascii="Bookman Old Style" w:hAnsi="Bookman Old Style" w:cs="Calibri"/>
                <w:lang w:val="en-US"/>
              </w:rPr>
              <w:t xml:space="preserve"> </w:t>
            </w:r>
            <w:r w:rsidRPr="00CD48C8" w:rsidR="007C7681">
              <w:rPr>
                <w:rFonts w:ascii="Bookman Old Style" w:hAnsi="Bookman Old Style" w:cs="Calibri"/>
              </w:rPr>
              <w:t xml:space="preserve">untuk setiap kelompok aset takberwujud dengan memisahkan aset takberwujud yang dihasilkan secara internal dan aset takberwujud </w:t>
            </w:r>
            <w:r>
              <w:rPr>
                <w:rFonts w:ascii="Bookman Old Style" w:hAnsi="Bookman Old Style" w:cs="Calibri"/>
                <w:lang w:val="en-US"/>
              </w:rPr>
              <w:t>lain</w:t>
            </w:r>
            <w:r w:rsidRPr="00CD48C8" w:rsidR="007C7681">
              <w:rPr>
                <w:rFonts w:ascii="Bookman Old Style" w:hAnsi="Bookman Old Style" w:cs="Calibri"/>
              </w:rPr>
              <w:t>:</w:t>
            </w:r>
          </w:p>
        </w:tc>
        <w:tc>
          <w:tcPr>
            <w:tcW w:w="4111" w:type="dxa"/>
            <w:tcMar/>
          </w:tcPr>
          <w:p w:rsidRPr="00CD48C8" w:rsidR="009563D2" w:rsidP="00CD48C8" w:rsidRDefault="009563D2" w14:paraId="1227EC1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8E0BEEA" w14:textId="0662157D">
            <w:pPr>
              <w:pStyle w:val="Normal"/>
              <w:spacing w:line="276" w:lineRule="auto"/>
              <w:jc w:val="both"/>
              <w:rPr>
                <w:rFonts w:ascii="Bookman Old Style" w:hAnsi="Bookman Old Style"/>
                <w:b w:val="1"/>
                <w:bCs w:val="1"/>
              </w:rPr>
            </w:pPr>
          </w:p>
        </w:tc>
      </w:tr>
      <w:tr w:rsidRPr="00CD48C8" w:rsidR="009563D2" w:rsidTr="111A82F4" w14:paraId="5917E9EE" w14:textId="77777777">
        <w:trPr>
          <w:trHeight w:val="300"/>
        </w:trPr>
        <w:tc>
          <w:tcPr>
            <w:tcW w:w="4111" w:type="dxa"/>
            <w:tcMar/>
          </w:tcPr>
          <w:p w:rsidRPr="00CD48C8" w:rsidR="009563D2" w:rsidP="00CD48C8" w:rsidRDefault="00744704" w14:paraId="7D81F6AB" w14:textId="54A79130">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01. Umur manfaat tidak terbatas atau terbatas dan, jika umur manfaat terbatas, umur manfaat atau tarif amortisasi yang digunakan.</w:t>
            </w:r>
          </w:p>
        </w:tc>
        <w:tc>
          <w:tcPr>
            <w:tcW w:w="4111" w:type="dxa"/>
            <w:tcMar/>
          </w:tcPr>
          <w:p w:rsidRPr="00CD48C8" w:rsidR="009563D2" w:rsidP="00CD48C8" w:rsidRDefault="00D939E6" w14:paraId="7DE10A02" w14:textId="62F8BE34">
            <w:pPr>
              <w:pStyle w:val="ListParagraph"/>
              <w:numPr>
                <w:ilvl w:val="0"/>
                <w:numId w:val="11"/>
              </w:numPr>
              <w:spacing w:line="276" w:lineRule="auto"/>
              <w:ind w:left="368" w:hanging="368"/>
              <w:jc w:val="both"/>
              <w:rPr>
                <w:rFonts w:ascii="Bookman Old Style" w:hAnsi="Bookman Old Style" w:cs="Calibri"/>
              </w:rPr>
            </w:pPr>
            <w:r w:rsidRPr="00CD48C8">
              <w:rPr>
                <w:rFonts w:ascii="Bookman Old Style" w:hAnsi="Bookman Old Style" w:cs="Calibri"/>
              </w:rPr>
              <w:t>Umur manfaat tidak terbatas atau terbatas dan, jika umur manfaat terbatas, umur manfaat atau tarif amortisasi yang digunakan.</w:t>
            </w:r>
          </w:p>
        </w:tc>
        <w:tc>
          <w:tcPr>
            <w:tcW w:w="4111" w:type="dxa"/>
            <w:tcMar/>
          </w:tcPr>
          <w:p w:rsidRPr="00CD48C8" w:rsidR="009563D2" w:rsidP="00CD48C8" w:rsidRDefault="009563D2" w14:paraId="3D49F3B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846739F" w14:textId="694FCC7A">
            <w:pPr>
              <w:pStyle w:val="Normal"/>
              <w:spacing w:line="276" w:lineRule="auto"/>
              <w:jc w:val="both"/>
              <w:rPr>
                <w:rFonts w:ascii="Bookman Old Style" w:hAnsi="Bookman Old Style"/>
                <w:b w:val="1"/>
                <w:bCs w:val="1"/>
              </w:rPr>
            </w:pPr>
          </w:p>
        </w:tc>
      </w:tr>
      <w:tr w:rsidRPr="00CD48C8" w:rsidR="009563D2" w:rsidTr="111A82F4" w14:paraId="2029F817" w14:textId="77777777">
        <w:trPr>
          <w:trHeight w:val="300"/>
        </w:trPr>
        <w:tc>
          <w:tcPr>
            <w:tcW w:w="4111" w:type="dxa"/>
            <w:tcMar/>
          </w:tcPr>
          <w:p w:rsidRPr="00CD48C8" w:rsidR="009563D2" w:rsidP="00CD48C8" w:rsidRDefault="00744704" w14:paraId="5A3A80B8" w14:textId="631D1A92">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02. Metode amortisasi yang digunakan untuk Aset Tidak Berwujud dengan umur manfaat terbatas.</w:t>
            </w:r>
          </w:p>
        </w:tc>
        <w:tc>
          <w:tcPr>
            <w:tcW w:w="4111" w:type="dxa"/>
            <w:tcMar/>
          </w:tcPr>
          <w:p w:rsidRPr="00CD48C8" w:rsidR="009563D2" w:rsidP="00CD48C8" w:rsidRDefault="00F35669" w14:paraId="11690A48" w14:textId="3BA9584D">
            <w:pPr>
              <w:pStyle w:val="ListParagraph"/>
              <w:numPr>
                <w:ilvl w:val="0"/>
                <w:numId w:val="11"/>
              </w:numPr>
              <w:spacing w:line="276" w:lineRule="auto"/>
              <w:ind w:left="368" w:hanging="368"/>
              <w:jc w:val="both"/>
              <w:rPr>
                <w:rFonts w:ascii="Bookman Old Style" w:hAnsi="Bookman Old Style" w:cs="Calibri"/>
              </w:rPr>
            </w:pPr>
            <w:r w:rsidRPr="00CD48C8">
              <w:rPr>
                <w:rFonts w:ascii="Bookman Old Style" w:hAnsi="Bookman Old Style" w:cs="Calibri"/>
              </w:rPr>
              <w:t>Metode amortisasi yang digunakan untuk aset takberwujud dengan umur manfaat terbatas.</w:t>
            </w:r>
          </w:p>
        </w:tc>
        <w:tc>
          <w:tcPr>
            <w:tcW w:w="4111" w:type="dxa"/>
            <w:tcMar/>
          </w:tcPr>
          <w:p w:rsidRPr="00CD48C8" w:rsidR="009563D2" w:rsidP="00CD48C8" w:rsidRDefault="009563D2" w14:paraId="05BC342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4247669A" w14:textId="41ECDE10">
            <w:pPr>
              <w:pStyle w:val="Normal"/>
              <w:spacing w:line="276" w:lineRule="auto"/>
              <w:jc w:val="both"/>
              <w:rPr>
                <w:rFonts w:ascii="Bookman Old Style" w:hAnsi="Bookman Old Style"/>
                <w:b w:val="1"/>
                <w:bCs w:val="1"/>
              </w:rPr>
            </w:pPr>
          </w:p>
        </w:tc>
      </w:tr>
      <w:tr w:rsidRPr="00CD48C8" w:rsidR="009563D2" w:rsidTr="111A82F4" w14:paraId="734FD258" w14:textId="77777777">
        <w:trPr>
          <w:trHeight w:val="300"/>
        </w:trPr>
        <w:tc>
          <w:tcPr>
            <w:tcW w:w="4111" w:type="dxa"/>
            <w:tcMar/>
          </w:tcPr>
          <w:p w:rsidRPr="00CD48C8" w:rsidR="009563D2" w:rsidP="00CD48C8" w:rsidRDefault="00625F7F" w14:paraId="051F531D" w14:textId="47F1E72E">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03. Jumlah tercatat bruto dan akumulasi amortisasi (secara agregat dengan akumulasi rugi penurunan nilai) pada awal dan akhir periode.</w:t>
            </w:r>
          </w:p>
        </w:tc>
        <w:tc>
          <w:tcPr>
            <w:tcW w:w="4111" w:type="dxa"/>
            <w:tcMar/>
          </w:tcPr>
          <w:p w:rsidRPr="00CD48C8" w:rsidR="009563D2" w:rsidP="00CD48C8" w:rsidRDefault="00EE4F52" w14:paraId="1DC44153" w14:textId="25F454E2">
            <w:pPr>
              <w:pStyle w:val="ListParagraph"/>
              <w:numPr>
                <w:ilvl w:val="0"/>
                <w:numId w:val="11"/>
              </w:numPr>
              <w:spacing w:line="276" w:lineRule="auto"/>
              <w:ind w:left="368" w:hanging="368"/>
              <w:jc w:val="both"/>
              <w:rPr>
                <w:rFonts w:ascii="Bookman Old Style" w:hAnsi="Bookman Old Style" w:cs="Calibri"/>
              </w:rPr>
            </w:pPr>
            <w:r w:rsidRPr="00CD48C8">
              <w:rPr>
                <w:rFonts w:ascii="Bookman Old Style" w:hAnsi="Bookman Old Style" w:cs="Calibri"/>
              </w:rPr>
              <w:t>Jumlah tercatat bruto dan akumulasi amortisasi (secara agregat dengan akumulasi rugi penurunan nilai) pada awal dan akhir periode.</w:t>
            </w:r>
          </w:p>
        </w:tc>
        <w:tc>
          <w:tcPr>
            <w:tcW w:w="4111" w:type="dxa"/>
            <w:tcMar/>
          </w:tcPr>
          <w:p w:rsidRPr="00CD48C8" w:rsidR="009563D2" w:rsidP="00CD48C8" w:rsidRDefault="009563D2" w14:paraId="0D0AD31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F4CEAAE" w14:textId="54D17883">
            <w:pPr>
              <w:pStyle w:val="Normal"/>
              <w:spacing w:line="276" w:lineRule="auto"/>
              <w:jc w:val="both"/>
              <w:rPr>
                <w:rFonts w:ascii="Bookman Old Style" w:hAnsi="Bookman Old Style"/>
                <w:b w:val="1"/>
                <w:bCs w:val="1"/>
              </w:rPr>
            </w:pPr>
          </w:p>
        </w:tc>
      </w:tr>
      <w:tr w:rsidRPr="00CD48C8" w:rsidR="009563D2" w:rsidTr="111A82F4" w14:paraId="24BF3AEF" w14:textId="77777777">
        <w:trPr>
          <w:trHeight w:val="300"/>
        </w:trPr>
        <w:tc>
          <w:tcPr>
            <w:tcW w:w="4111" w:type="dxa"/>
            <w:tcMar/>
          </w:tcPr>
          <w:p w:rsidRPr="00CD48C8" w:rsidR="009563D2" w:rsidP="00CD48C8" w:rsidRDefault="00625F7F" w14:paraId="58456963" w14:textId="49515253">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04. Pos dalam Laporan Laba Rugi Komprehensif yang terdapat amortisasi Aset Tidak Berwujud.</w:t>
            </w:r>
          </w:p>
        </w:tc>
        <w:tc>
          <w:tcPr>
            <w:tcW w:w="4111" w:type="dxa"/>
            <w:tcMar/>
          </w:tcPr>
          <w:p w:rsidRPr="00CD48C8" w:rsidR="009563D2" w:rsidP="00CD48C8" w:rsidRDefault="00D67C72" w14:paraId="79E8D8B2" w14:textId="31C9CC90">
            <w:pPr>
              <w:pStyle w:val="ListParagraph"/>
              <w:numPr>
                <w:ilvl w:val="0"/>
                <w:numId w:val="11"/>
              </w:numPr>
              <w:spacing w:line="276" w:lineRule="auto"/>
              <w:ind w:left="368" w:hanging="368"/>
              <w:jc w:val="both"/>
              <w:rPr>
                <w:rFonts w:ascii="Bookman Old Style" w:hAnsi="Bookman Old Style" w:cs="Calibri"/>
              </w:rPr>
            </w:pPr>
            <w:r w:rsidRPr="00CD48C8">
              <w:rPr>
                <w:rFonts w:ascii="Bookman Old Style" w:hAnsi="Bookman Old Style" w:cs="Calibri"/>
              </w:rPr>
              <w:t>Pos dalam Laporan Penghasilan Komprehensif yang terdapat amortisasi aset takberwujud.</w:t>
            </w:r>
          </w:p>
        </w:tc>
        <w:tc>
          <w:tcPr>
            <w:tcW w:w="4111" w:type="dxa"/>
            <w:tcMar/>
          </w:tcPr>
          <w:p w:rsidRPr="00CD48C8" w:rsidR="009563D2" w:rsidP="00CD48C8" w:rsidRDefault="009563D2" w14:paraId="74CE2DC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EC37679" w14:textId="3D377BA1">
            <w:pPr>
              <w:pStyle w:val="Normal"/>
              <w:spacing w:line="276" w:lineRule="auto"/>
              <w:jc w:val="both"/>
              <w:rPr>
                <w:rFonts w:ascii="Bookman Old Style" w:hAnsi="Bookman Old Style"/>
                <w:b w:val="1"/>
                <w:bCs w:val="1"/>
              </w:rPr>
            </w:pPr>
          </w:p>
        </w:tc>
      </w:tr>
      <w:tr w:rsidRPr="00CD48C8" w:rsidR="009563D2" w:rsidTr="111A82F4" w14:paraId="7B0088AB" w14:textId="77777777">
        <w:trPr>
          <w:trHeight w:val="300"/>
        </w:trPr>
        <w:tc>
          <w:tcPr>
            <w:tcW w:w="4111" w:type="dxa"/>
            <w:tcMar/>
          </w:tcPr>
          <w:p w:rsidRPr="00CD48C8" w:rsidR="009563D2" w:rsidP="00CD48C8" w:rsidRDefault="00625F7F" w14:paraId="57449E3E" w14:textId="766DD084">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05. Rekonsiliasi atas jumlah tercatat pada awal dan akhir periode yang menunjukkan:</w:t>
            </w:r>
          </w:p>
        </w:tc>
        <w:tc>
          <w:tcPr>
            <w:tcW w:w="4111" w:type="dxa"/>
            <w:tcMar/>
          </w:tcPr>
          <w:p w:rsidRPr="00CD48C8" w:rsidR="009563D2" w:rsidP="00CD48C8" w:rsidRDefault="004C745E" w14:paraId="7E778BEF" w14:textId="5CA91055">
            <w:pPr>
              <w:pStyle w:val="ListParagraph"/>
              <w:numPr>
                <w:ilvl w:val="0"/>
                <w:numId w:val="11"/>
              </w:numPr>
              <w:spacing w:line="276" w:lineRule="auto"/>
              <w:ind w:left="368" w:hanging="368"/>
              <w:jc w:val="both"/>
              <w:rPr>
                <w:rFonts w:ascii="Bookman Old Style" w:hAnsi="Bookman Old Style" w:cs="Calibri"/>
              </w:rPr>
            </w:pPr>
            <w:r w:rsidRPr="00CD48C8">
              <w:rPr>
                <w:rFonts w:ascii="Bookman Old Style" w:hAnsi="Bookman Old Style" w:cs="Calibri"/>
              </w:rPr>
              <w:t>Rekonsiliasi atas jumlah tercatat pada awal dan akhir periode yang menunjukkan:</w:t>
            </w:r>
          </w:p>
        </w:tc>
        <w:tc>
          <w:tcPr>
            <w:tcW w:w="4111" w:type="dxa"/>
            <w:tcMar/>
          </w:tcPr>
          <w:p w:rsidRPr="00CD48C8" w:rsidR="009563D2" w:rsidP="00CD48C8" w:rsidRDefault="009563D2" w14:paraId="4B4040B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799E1D4" w14:textId="2D55C3F6">
            <w:pPr>
              <w:pStyle w:val="Normal"/>
              <w:spacing w:line="276" w:lineRule="auto"/>
              <w:jc w:val="both"/>
              <w:rPr>
                <w:rFonts w:ascii="Bookman Old Style" w:hAnsi="Bookman Old Style"/>
                <w:b w:val="1"/>
                <w:bCs w:val="1"/>
              </w:rPr>
            </w:pPr>
          </w:p>
        </w:tc>
      </w:tr>
      <w:tr w:rsidRPr="00CD48C8" w:rsidR="009563D2" w:rsidTr="111A82F4" w14:paraId="4390B5F1" w14:textId="77777777">
        <w:trPr>
          <w:trHeight w:val="300"/>
        </w:trPr>
        <w:tc>
          <w:tcPr>
            <w:tcW w:w="4111" w:type="dxa"/>
            <w:tcMar/>
          </w:tcPr>
          <w:p w:rsidRPr="00CD48C8" w:rsidR="009563D2" w:rsidP="00CD48C8" w:rsidRDefault="00625F7F" w14:paraId="5E880B8B" w14:textId="360E3F87">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a. Penambahan, yang secara terpisah mengindikasikan Aset Tidak Berwujud dari pengembangan internal, diperoleh secara terpisah, dan diperoleh melalui kombinasi bisnis.</w:t>
            </w:r>
          </w:p>
        </w:tc>
        <w:tc>
          <w:tcPr>
            <w:tcW w:w="4111" w:type="dxa"/>
            <w:tcMar/>
          </w:tcPr>
          <w:p w:rsidRPr="00CD48C8" w:rsidR="009563D2" w:rsidP="00CD48C8" w:rsidRDefault="00BF2228" w14:paraId="242FC444" w14:textId="3E9A7F83">
            <w:pPr>
              <w:pStyle w:val="ListParagraph"/>
              <w:numPr>
                <w:ilvl w:val="2"/>
                <w:numId w:val="12"/>
              </w:numPr>
              <w:spacing w:line="276" w:lineRule="auto"/>
              <w:ind w:left="794" w:hanging="426"/>
              <w:jc w:val="both"/>
              <w:rPr>
                <w:rFonts w:ascii="Bookman Old Style" w:hAnsi="Bookman Old Style" w:cs="Calibri"/>
              </w:rPr>
            </w:pPr>
            <w:r w:rsidRPr="00CD48C8">
              <w:rPr>
                <w:rFonts w:ascii="Bookman Old Style" w:hAnsi="Bookman Old Style" w:cs="Calibri"/>
              </w:rPr>
              <w:t>Penambahan, yang secara terpisah mengindikasikan aset takberwujud dari pengembangan internal, diperoleh secara terpisah, dan diperoleh melalui kombinasi bisnis.</w:t>
            </w:r>
          </w:p>
        </w:tc>
        <w:tc>
          <w:tcPr>
            <w:tcW w:w="4111" w:type="dxa"/>
            <w:tcMar/>
          </w:tcPr>
          <w:p w:rsidRPr="00CD48C8" w:rsidR="009563D2" w:rsidP="00CD48C8" w:rsidRDefault="009563D2" w14:paraId="5789265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6A1863F" w14:textId="0C27E1CC">
            <w:pPr>
              <w:pStyle w:val="Normal"/>
              <w:spacing w:line="276" w:lineRule="auto"/>
              <w:jc w:val="both"/>
              <w:rPr>
                <w:rFonts w:ascii="Bookman Old Style" w:hAnsi="Bookman Old Style"/>
                <w:b w:val="1"/>
                <w:bCs w:val="1"/>
              </w:rPr>
            </w:pPr>
          </w:p>
        </w:tc>
      </w:tr>
      <w:tr w:rsidRPr="00CD48C8" w:rsidR="009563D2" w:rsidTr="111A82F4" w14:paraId="25CC84E9" w14:textId="77777777">
        <w:trPr>
          <w:trHeight w:val="300"/>
        </w:trPr>
        <w:tc>
          <w:tcPr>
            <w:tcW w:w="4111" w:type="dxa"/>
            <w:tcMar/>
          </w:tcPr>
          <w:p w:rsidRPr="00CD48C8" w:rsidR="009563D2" w:rsidP="00CD48C8" w:rsidRDefault="00625F7F" w14:paraId="21A0AC54" w14:textId="2FA932A2">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b. Aset yang dikelompokkan sebagai aset yang dimiliki untuk dijual atau termasuk dalam kelompok aset lepasan yang dikelompokkan sebagai dimiliki untuk dijual dan pelepasan lain.</w:t>
            </w:r>
          </w:p>
        </w:tc>
        <w:tc>
          <w:tcPr>
            <w:tcW w:w="4111" w:type="dxa"/>
            <w:tcMar/>
          </w:tcPr>
          <w:p w:rsidRPr="00CD48C8" w:rsidR="009563D2" w:rsidP="00CD48C8" w:rsidRDefault="0024269E" w14:paraId="2BFFDAD3" w14:textId="12C99495">
            <w:pPr>
              <w:pStyle w:val="ListParagraph"/>
              <w:numPr>
                <w:ilvl w:val="2"/>
                <w:numId w:val="12"/>
              </w:numPr>
              <w:spacing w:line="276" w:lineRule="auto"/>
              <w:ind w:left="794" w:hanging="426"/>
              <w:jc w:val="both"/>
              <w:rPr>
                <w:rFonts w:ascii="Bookman Old Style" w:hAnsi="Bookman Old Style" w:cs="Calibri"/>
              </w:rPr>
            </w:pPr>
            <w:r w:rsidRPr="00CD48C8">
              <w:rPr>
                <w:rFonts w:ascii="Bookman Old Style" w:hAnsi="Bookman Old Style" w:cs="Calibri"/>
              </w:rPr>
              <w:t>Aset yang dikelompokkan sebagai aset yang dimiliki untuk dijual atau termasuk dalam kelompok aset lepasan yang dikelompokkan sebagai dimiliki untuk dijual dan pelepasan lain.</w:t>
            </w:r>
          </w:p>
        </w:tc>
        <w:tc>
          <w:tcPr>
            <w:tcW w:w="4111" w:type="dxa"/>
            <w:tcMar/>
          </w:tcPr>
          <w:p w:rsidRPr="00CD48C8" w:rsidR="009563D2" w:rsidP="00CD48C8" w:rsidRDefault="009563D2" w14:paraId="117A8EF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04495F0" w14:textId="49873944">
            <w:pPr>
              <w:pStyle w:val="Normal"/>
              <w:spacing w:line="276" w:lineRule="auto"/>
              <w:jc w:val="both"/>
              <w:rPr>
                <w:rFonts w:ascii="Bookman Old Style" w:hAnsi="Bookman Old Style"/>
                <w:b w:val="1"/>
                <w:bCs w:val="1"/>
              </w:rPr>
            </w:pPr>
          </w:p>
        </w:tc>
      </w:tr>
      <w:tr w:rsidRPr="00CD48C8" w:rsidR="009563D2" w:rsidTr="111A82F4" w14:paraId="362A68FE" w14:textId="77777777">
        <w:trPr>
          <w:trHeight w:val="300"/>
        </w:trPr>
        <w:tc>
          <w:tcPr>
            <w:tcW w:w="4111" w:type="dxa"/>
            <w:tcMar/>
          </w:tcPr>
          <w:p w:rsidRPr="00CD48C8" w:rsidR="009563D2" w:rsidP="00CD48C8" w:rsidRDefault="008F10FA" w14:paraId="3213A1EE" w14:textId="4EE303D1">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c. Peningkatan atau penurunan selama periode yang berasal dari revaluasi dan dari pengakuan rugi penurunan nilai atau pembalikan di pendapatan komprehensif lain (jika ada).</w:t>
            </w:r>
          </w:p>
        </w:tc>
        <w:tc>
          <w:tcPr>
            <w:tcW w:w="4111" w:type="dxa"/>
            <w:tcMar/>
          </w:tcPr>
          <w:p w:rsidRPr="00CD48C8" w:rsidR="009563D2" w:rsidP="00CD48C8" w:rsidRDefault="00D734A8" w14:paraId="363805A6" w14:textId="174778DD">
            <w:pPr>
              <w:pStyle w:val="ListParagraph"/>
              <w:numPr>
                <w:ilvl w:val="2"/>
                <w:numId w:val="12"/>
              </w:numPr>
              <w:spacing w:line="276" w:lineRule="auto"/>
              <w:ind w:left="794" w:hanging="426"/>
              <w:jc w:val="both"/>
              <w:rPr>
                <w:rFonts w:ascii="Bookman Old Style" w:hAnsi="Bookman Old Style" w:cs="Calibri"/>
              </w:rPr>
            </w:pPr>
            <w:r w:rsidRPr="00CD48C8">
              <w:rPr>
                <w:rFonts w:ascii="Bookman Old Style" w:hAnsi="Bookman Old Style" w:cs="Calibri"/>
              </w:rPr>
              <w:t>Peningkatan atau penurunan selama periode yang berasal dari revaluasi dan dari pengakuan rugi penurunan nilai atau pembalikan di pendapatan komprehensif lain (jika ada).</w:t>
            </w:r>
          </w:p>
        </w:tc>
        <w:tc>
          <w:tcPr>
            <w:tcW w:w="4111" w:type="dxa"/>
            <w:tcMar/>
          </w:tcPr>
          <w:p w:rsidRPr="00CD48C8" w:rsidR="009563D2" w:rsidP="00CD48C8" w:rsidRDefault="009563D2" w14:paraId="1E3D712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4518CEFD" w14:textId="53C3D95C">
            <w:pPr>
              <w:pStyle w:val="Normal"/>
              <w:spacing w:line="276" w:lineRule="auto"/>
              <w:jc w:val="both"/>
              <w:rPr>
                <w:rFonts w:ascii="Bookman Old Style" w:hAnsi="Bookman Old Style"/>
                <w:b w:val="1"/>
                <w:bCs w:val="1"/>
              </w:rPr>
            </w:pPr>
          </w:p>
        </w:tc>
      </w:tr>
      <w:tr w:rsidRPr="00CD48C8" w:rsidR="009563D2" w:rsidTr="111A82F4" w14:paraId="351802D9" w14:textId="77777777">
        <w:trPr>
          <w:trHeight w:val="300"/>
        </w:trPr>
        <w:tc>
          <w:tcPr>
            <w:tcW w:w="4111" w:type="dxa"/>
            <w:tcMar/>
          </w:tcPr>
          <w:p w:rsidRPr="00CD48C8" w:rsidR="009563D2" w:rsidP="00CD48C8" w:rsidRDefault="008F10FA" w14:paraId="640E41B9" w14:textId="74D213E5">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d. Rugi penurunan nilai yang diakui dalam laba rugi.</w:t>
            </w:r>
          </w:p>
        </w:tc>
        <w:tc>
          <w:tcPr>
            <w:tcW w:w="4111" w:type="dxa"/>
            <w:tcMar/>
          </w:tcPr>
          <w:p w:rsidRPr="00CD48C8" w:rsidR="009563D2" w:rsidP="00CD48C8" w:rsidRDefault="005D3169" w14:paraId="11FC3944" w14:textId="0FD0FA16">
            <w:pPr>
              <w:pStyle w:val="ListParagraph"/>
              <w:numPr>
                <w:ilvl w:val="2"/>
                <w:numId w:val="12"/>
              </w:numPr>
              <w:spacing w:line="276" w:lineRule="auto"/>
              <w:ind w:left="794" w:hanging="426"/>
              <w:jc w:val="both"/>
              <w:rPr>
                <w:rFonts w:ascii="Bookman Old Style" w:hAnsi="Bookman Old Style" w:cs="Calibri"/>
              </w:rPr>
            </w:pPr>
            <w:r w:rsidRPr="00CD48C8">
              <w:rPr>
                <w:rFonts w:ascii="Bookman Old Style" w:hAnsi="Bookman Old Style" w:cs="Calibri"/>
              </w:rPr>
              <w:t>Rugi penurunan nilai yang diakui dalam laba rugi.</w:t>
            </w:r>
          </w:p>
        </w:tc>
        <w:tc>
          <w:tcPr>
            <w:tcW w:w="4111" w:type="dxa"/>
            <w:tcMar/>
          </w:tcPr>
          <w:p w:rsidRPr="00CD48C8" w:rsidR="009563D2" w:rsidP="00CD48C8" w:rsidRDefault="009563D2" w14:paraId="142D9E2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C5786F9" w14:textId="41B22DBD">
            <w:pPr>
              <w:pStyle w:val="Normal"/>
              <w:spacing w:line="276" w:lineRule="auto"/>
              <w:jc w:val="both"/>
              <w:rPr>
                <w:rFonts w:ascii="Bookman Old Style" w:hAnsi="Bookman Old Style"/>
                <w:b w:val="1"/>
                <w:bCs w:val="1"/>
              </w:rPr>
            </w:pPr>
          </w:p>
        </w:tc>
      </w:tr>
      <w:tr w:rsidRPr="00CD48C8" w:rsidR="009563D2" w:rsidTr="111A82F4" w14:paraId="7DB1CC6A" w14:textId="77777777">
        <w:trPr>
          <w:trHeight w:val="300"/>
        </w:trPr>
        <w:tc>
          <w:tcPr>
            <w:tcW w:w="4111" w:type="dxa"/>
            <w:tcMar/>
          </w:tcPr>
          <w:p w:rsidRPr="00CD48C8" w:rsidR="009563D2" w:rsidP="00CD48C8" w:rsidRDefault="008F10FA" w14:paraId="753214C6" w14:textId="6D3DDCF7">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e. Rugi penurunan nilai yang dibalik dalam laba rugi.</w:t>
            </w:r>
          </w:p>
        </w:tc>
        <w:tc>
          <w:tcPr>
            <w:tcW w:w="4111" w:type="dxa"/>
            <w:tcMar/>
          </w:tcPr>
          <w:p w:rsidRPr="00CD48C8" w:rsidR="009563D2" w:rsidP="00CD48C8" w:rsidRDefault="00A46157" w14:paraId="1D53D6E2" w14:textId="10C4C010">
            <w:pPr>
              <w:pStyle w:val="ListParagraph"/>
              <w:numPr>
                <w:ilvl w:val="2"/>
                <w:numId w:val="12"/>
              </w:numPr>
              <w:spacing w:line="276" w:lineRule="auto"/>
              <w:ind w:left="794" w:hanging="426"/>
              <w:jc w:val="both"/>
              <w:rPr>
                <w:rFonts w:ascii="Bookman Old Style" w:hAnsi="Bookman Old Style" w:cs="Calibri"/>
              </w:rPr>
            </w:pPr>
            <w:r w:rsidRPr="00CD48C8">
              <w:rPr>
                <w:rFonts w:ascii="Bookman Old Style" w:hAnsi="Bookman Old Style" w:cs="Calibri"/>
              </w:rPr>
              <w:t>Rugi penurunan nilai yang dibalik dalam laba rugi.</w:t>
            </w:r>
          </w:p>
        </w:tc>
        <w:tc>
          <w:tcPr>
            <w:tcW w:w="4111" w:type="dxa"/>
            <w:tcMar/>
          </w:tcPr>
          <w:p w:rsidRPr="00CD48C8" w:rsidR="009563D2" w:rsidP="00CD48C8" w:rsidRDefault="009563D2" w14:paraId="3467659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62D91A3" w14:textId="5D63D96B">
            <w:pPr>
              <w:pStyle w:val="Normal"/>
              <w:spacing w:line="276" w:lineRule="auto"/>
              <w:jc w:val="both"/>
              <w:rPr>
                <w:rFonts w:ascii="Bookman Old Style" w:hAnsi="Bookman Old Style"/>
                <w:b w:val="1"/>
                <w:bCs w:val="1"/>
              </w:rPr>
            </w:pPr>
          </w:p>
        </w:tc>
      </w:tr>
      <w:tr w:rsidRPr="00CD48C8" w:rsidR="009563D2" w:rsidTr="111A82F4" w14:paraId="7DC09167" w14:textId="77777777">
        <w:trPr>
          <w:trHeight w:val="300"/>
        </w:trPr>
        <w:tc>
          <w:tcPr>
            <w:tcW w:w="4111" w:type="dxa"/>
            <w:tcMar/>
          </w:tcPr>
          <w:p w:rsidRPr="00CD48C8" w:rsidR="009563D2" w:rsidP="00CD48C8" w:rsidRDefault="008F10FA" w14:paraId="28FBE7EF" w14:textId="509D2B17">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f. Setiap amortisasi yang diakui.</w:t>
            </w:r>
          </w:p>
        </w:tc>
        <w:tc>
          <w:tcPr>
            <w:tcW w:w="4111" w:type="dxa"/>
            <w:tcMar/>
          </w:tcPr>
          <w:p w:rsidRPr="00CD48C8" w:rsidR="009563D2" w:rsidP="00CD48C8" w:rsidRDefault="00607E5B" w14:paraId="62FD852D" w14:textId="099AD3DD">
            <w:pPr>
              <w:pStyle w:val="ListParagraph"/>
              <w:numPr>
                <w:ilvl w:val="2"/>
                <w:numId w:val="12"/>
              </w:numPr>
              <w:spacing w:line="276" w:lineRule="auto"/>
              <w:ind w:left="794" w:hanging="426"/>
              <w:jc w:val="both"/>
              <w:rPr>
                <w:rFonts w:ascii="Bookman Old Style" w:hAnsi="Bookman Old Style" w:cs="Calibri"/>
              </w:rPr>
            </w:pPr>
            <w:r w:rsidRPr="00CD48C8">
              <w:rPr>
                <w:rFonts w:ascii="Bookman Old Style" w:hAnsi="Bookman Old Style" w:cs="Calibri"/>
              </w:rPr>
              <w:t>Setiap amortisasi yang diakui.</w:t>
            </w:r>
          </w:p>
        </w:tc>
        <w:tc>
          <w:tcPr>
            <w:tcW w:w="4111" w:type="dxa"/>
            <w:tcMar/>
          </w:tcPr>
          <w:p w:rsidRPr="00CD48C8" w:rsidR="009563D2" w:rsidP="00CD48C8" w:rsidRDefault="009563D2" w14:paraId="32EB08E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1FA037C4" w14:textId="46660B74">
            <w:pPr>
              <w:pStyle w:val="Normal"/>
              <w:spacing w:line="276" w:lineRule="auto"/>
              <w:jc w:val="both"/>
              <w:rPr>
                <w:rFonts w:ascii="Bookman Old Style" w:hAnsi="Bookman Old Style"/>
                <w:b w:val="1"/>
                <w:bCs w:val="1"/>
              </w:rPr>
            </w:pPr>
          </w:p>
        </w:tc>
      </w:tr>
      <w:tr w:rsidRPr="00CD48C8" w:rsidR="009563D2" w:rsidTr="111A82F4" w14:paraId="53ADA3DE" w14:textId="77777777">
        <w:trPr>
          <w:trHeight w:val="300"/>
        </w:trPr>
        <w:tc>
          <w:tcPr>
            <w:tcW w:w="4111" w:type="dxa"/>
            <w:tcMar/>
          </w:tcPr>
          <w:p w:rsidRPr="00CD48C8" w:rsidR="009563D2" w:rsidP="00CD48C8" w:rsidRDefault="008F10FA" w14:paraId="5F970B4F" w14:textId="4089EB56">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g. Selisih kurs neto yang timbul dari penjabaran Laporan Keuangan ke mata uang penyajian.</w:t>
            </w:r>
          </w:p>
        </w:tc>
        <w:tc>
          <w:tcPr>
            <w:tcW w:w="4111" w:type="dxa"/>
            <w:tcMar/>
          </w:tcPr>
          <w:p w:rsidRPr="00CD48C8" w:rsidR="009563D2" w:rsidP="00CD48C8" w:rsidRDefault="00A05A67" w14:paraId="4099CF4F" w14:textId="6D74F8D0">
            <w:pPr>
              <w:pStyle w:val="ListParagraph"/>
              <w:numPr>
                <w:ilvl w:val="2"/>
                <w:numId w:val="12"/>
              </w:numPr>
              <w:spacing w:line="276" w:lineRule="auto"/>
              <w:ind w:left="794" w:hanging="426"/>
              <w:jc w:val="both"/>
              <w:rPr>
                <w:rFonts w:ascii="Bookman Old Style" w:hAnsi="Bookman Old Style" w:cs="Calibri"/>
              </w:rPr>
            </w:pPr>
            <w:r w:rsidRPr="00CD48C8">
              <w:rPr>
                <w:rFonts w:ascii="Bookman Old Style" w:hAnsi="Bookman Old Style" w:cs="Calibri"/>
              </w:rPr>
              <w:t>Selisih kurs neto yang timbul dari penjabaran laporan keuangan ke mata uang penyajian.</w:t>
            </w:r>
          </w:p>
        </w:tc>
        <w:tc>
          <w:tcPr>
            <w:tcW w:w="4111" w:type="dxa"/>
            <w:tcMar/>
          </w:tcPr>
          <w:p w:rsidRPr="00CD48C8" w:rsidR="009563D2" w:rsidP="00CD48C8" w:rsidRDefault="009563D2" w14:paraId="67B2DBF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4BB4F7FE" w14:textId="2A5F33E4">
            <w:pPr>
              <w:pStyle w:val="Normal"/>
              <w:spacing w:line="276" w:lineRule="auto"/>
              <w:jc w:val="both"/>
              <w:rPr>
                <w:rFonts w:ascii="Bookman Old Style" w:hAnsi="Bookman Old Style"/>
                <w:b w:val="1"/>
                <w:bCs w:val="1"/>
              </w:rPr>
            </w:pPr>
          </w:p>
        </w:tc>
      </w:tr>
      <w:tr w:rsidRPr="00CD48C8" w:rsidR="009563D2" w:rsidTr="111A82F4" w14:paraId="5E858E36" w14:textId="77777777">
        <w:trPr>
          <w:trHeight w:val="300"/>
        </w:trPr>
        <w:tc>
          <w:tcPr>
            <w:tcW w:w="4111" w:type="dxa"/>
            <w:tcMar/>
          </w:tcPr>
          <w:p w:rsidRPr="00CD48C8" w:rsidR="009563D2" w:rsidP="00CD48C8" w:rsidRDefault="00512264" w14:paraId="47744F45" w14:textId="53D0669A">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h. Perubahaan lain.</w:t>
            </w:r>
          </w:p>
        </w:tc>
        <w:tc>
          <w:tcPr>
            <w:tcW w:w="4111" w:type="dxa"/>
            <w:tcMar/>
          </w:tcPr>
          <w:p w:rsidRPr="00CD48C8" w:rsidR="009563D2" w:rsidP="00CD48C8" w:rsidRDefault="00C57CCF" w14:paraId="5411D8D1" w14:textId="3E2E76D9">
            <w:pPr>
              <w:pStyle w:val="ListParagraph"/>
              <w:numPr>
                <w:ilvl w:val="2"/>
                <w:numId w:val="12"/>
              </w:numPr>
              <w:spacing w:line="276" w:lineRule="auto"/>
              <w:ind w:left="794" w:hanging="426"/>
              <w:jc w:val="both"/>
              <w:rPr>
                <w:rFonts w:ascii="Bookman Old Style" w:hAnsi="Bookman Old Style" w:cs="Calibri"/>
              </w:rPr>
            </w:pPr>
            <w:r w:rsidRPr="00CD48C8">
              <w:rPr>
                <w:rFonts w:ascii="Bookman Old Style" w:hAnsi="Bookman Old Style" w:cs="Calibri"/>
              </w:rPr>
              <w:t>Perubahaan lain.</w:t>
            </w:r>
          </w:p>
        </w:tc>
        <w:tc>
          <w:tcPr>
            <w:tcW w:w="4111" w:type="dxa"/>
            <w:tcMar/>
          </w:tcPr>
          <w:p w:rsidRPr="00CD48C8" w:rsidR="009563D2" w:rsidP="00CD48C8" w:rsidRDefault="009563D2" w14:paraId="4BB7A01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64A55D79" w14:textId="793E23CF">
            <w:pPr>
              <w:pStyle w:val="Normal"/>
              <w:spacing w:line="276" w:lineRule="auto"/>
              <w:jc w:val="both"/>
              <w:rPr>
                <w:rFonts w:ascii="Bookman Old Style" w:hAnsi="Bookman Old Style"/>
                <w:b w:val="1"/>
                <w:bCs w:val="1"/>
              </w:rPr>
            </w:pPr>
          </w:p>
        </w:tc>
      </w:tr>
      <w:tr w:rsidRPr="00CD48C8" w:rsidR="00B80E90" w:rsidTr="111A82F4" w14:paraId="497B6D47" w14:textId="77777777">
        <w:trPr>
          <w:trHeight w:val="300"/>
        </w:trPr>
        <w:tc>
          <w:tcPr>
            <w:tcW w:w="4111" w:type="dxa"/>
            <w:tcMar/>
          </w:tcPr>
          <w:p w:rsidRPr="00CD48C8" w:rsidR="00B80E90" w:rsidP="00CD48C8" w:rsidRDefault="00B80E90" w14:paraId="075F7F0B" w14:textId="77777777">
            <w:pPr>
              <w:tabs>
                <w:tab w:val="left" w:pos="851"/>
                <w:tab w:val="left" w:pos="1701"/>
              </w:tabs>
              <w:spacing w:line="276" w:lineRule="auto"/>
              <w:jc w:val="both"/>
              <w:outlineLvl w:val="1"/>
              <w:rPr>
                <w:rFonts w:ascii="Bookman Old Style" w:hAnsi="Bookman Old Style"/>
              </w:rPr>
            </w:pPr>
          </w:p>
        </w:tc>
        <w:tc>
          <w:tcPr>
            <w:tcW w:w="4111" w:type="dxa"/>
            <w:tcMar/>
          </w:tcPr>
          <w:p w:rsidRPr="00E40E1F" w:rsidR="00B80E90" w:rsidP="00E40E1F" w:rsidRDefault="00E40E1F" w14:paraId="759972A7" w14:textId="37891812">
            <w:pPr>
              <w:pStyle w:val="ListParagraph"/>
              <w:numPr>
                <w:ilvl w:val="0"/>
                <w:numId w:val="11"/>
              </w:numPr>
              <w:spacing w:line="276" w:lineRule="auto"/>
              <w:ind w:left="368" w:hanging="368"/>
              <w:jc w:val="both"/>
              <w:rPr>
                <w:rFonts w:ascii="Bookman Old Style" w:hAnsi="Bookman Old Style" w:cs="Calibri"/>
                <w:lang w:val="en-US"/>
              </w:rPr>
            </w:pPr>
            <w:r>
              <w:rPr>
                <w:rFonts w:ascii="Bookman Old Style" w:hAnsi="Bookman Old Style" w:cs="Calibri"/>
                <w:lang w:val="en-US"/>
              </w:rPr>
              <w:t xml:space="preserve">Bank juga </w:t>
            </w:r>
            <w:proofErr w:type="spellStart"/>
            <w:r>
              <w:rPr>
                <w:rFonts w:ascii="Bookman Old Style" w:hAnsi="Bookman Old Style" w:cs="Calibri"/>
                <w:lang w:val="en-US"/>
              </w:rPr>
              <w:t>mengungkapkan</w:t>
            </w:r>
            <w:proofErr w:type="spellEnd"/>
            <w:r>
              <w:rPr>
                <w:rFonts w:ascii="Bookman Old Style" w:hAnsi="Bookman Old Style" w:cs="Calibri"/>
                <w:lang w:val="en-US"/>
              </w:rPr>
              <w:t xml:space="preserve"> </w:t>
            </w:r>
            <w:proofErr w:type="spellStart"/>
            <w:r>
              <w:rPr>
                <w:rFonts w:ascii="Bookman Old Style" w:hAnsi="Bookman Old Style" w:cs="Calibri"/>
                <w:lang w:val="en-US"/>
              </w:rPr>
              <w:t>sebagai</w:t>
            </w:r>
            <w:proofErr w:type="spellEnd"/>
            <w:r>
              <w:rPr>
                <w:rFonts w:ascii="Bookman Old Style" w:hAnsi="Bookman Old Style" w:cs="Calibri"/>
                <w:lang w:val="en-US"/>
              </w:rPr>
              <w:t xml:space="preserve"> </w:t>
            </w:r>
            <w:proofErr w:type="spellStart"/>
            <w:r>
              <w:rPr>
                <w:rFonts w:ascii="Bookman Old Style" w:hAnsi="Bookman Old Style" w:cs="Calibri"/>
                <w:lang w:val="en-US"/>
              </w:rPr>
              <w:t>berikut</w:t>
            </w:r>
            <w:proofErr w:type="spellEnd"/>
            <w:r>
              <w:rPr>
                <w:rFonts w:ascii="Bookman Old Style" w:hAnsi="Bookman Old Style" w:cs="Calibri"/>
                <w:lang w:val="en-US"/>
              </w:rPr>
              <w:t>:</w:t>
            </w:r>
          </w:p>
        </w:tc>
        <w:tc>
          <w:tcPr>
            <w:tcW w:w="4111" w:type="dxa"/>
            <w:tcMar/>
          </w:tcPr>
          <w:p w:rsidRPr="00CD48C8" w:rsidR="00B80E90" w:rsidP="00CD48C8" w:rsidRDefault="00B80E90" w14:paraId="1AD0709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06D8584E" w14:textId="7C7DD951">
            <w:pPr>
              <w:pStyle w:val="Normal"/>
              <w:spacing w:line="276" w:lineRule="auto"/>
              <w:jc w:val="both"/>
              <w:rPr>
                <w:rFonts w:ascii="Bookman Old Style" w:hAnsi="Bookman Old Style"/>
                <w:b w:val="1"/>
                <w:bCs w:val="1"/>
              </w:rPr>
            </w:pPr>
          </w:p>
        </w:tc>
      </w:tr>
      <w:tr w:rsidRPr="00CD48C8" w:rsidR="009563D2" w:rsidTr="111A82F4" w14:paraId="0A47B30C" w14:textId="77777777">
        <w:trPr>
          <w:trHeight w:val="300"/>
        </w:trPr>
        <w:tc>
          <w:tcPr>
            <w:tcW w:w="4111" w:type="dxa"/>
            <w:tcMar/>
          </w:tcPr>
          <w:p w:rsidRPr="00CD48C8" w:rsidR="009563D2" w:rsidP="00CD48C8" w:rsidRDefault="00512264" w14:paraId="44AD911F" w14:textId="6A363C53">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06. Untuk Aset Tidak Berwujud yang dinilai dengan umur manfaat tidak terbatas, jumlah tercatat aset dan alasan yang mendukung penilaian umur manfaat tidak terbatas tersebut.</w:t>
            </w:r>
          </w:p>
        </w:tc>
        <w:tc>
          <w:tcPr>
            <w:tcW w:w="4111" w:type="dxa"/>
            <w:tcMar/>
          </w:tcPr>
          <w:p w:rsidRPr="00CD48C8" w:rsidR="009563D2" w:rsidP="00E40E1F" w:rsidRDefault="00621791" w14:paraId="51A5347E" w14:textId="6BD0CBF6">
            <w:pPr>
              <w:pStyle w:val="ListParagraph"/>
              <w:numPr>
                <w:ilvl w:val="3"/>
                <w:numId w:val="12"/>
              </w:numPr>
              <w:spacing w:line="276" w:lineRule="auto"/>
              <w:ind w:left="792" w:hanging="426"/>
              <w:jc w:val="both"/>
              <w:rPr>
                <w:rFonts w:ascii="Bookman Old Style" w:hAnsi="Bookman Old Style" w:cs="Calibri"/>
              </w:rPr>
            </w:pPr>
            <w:r w:rsidRPr="00E40E1F">
              <w:rPr>
                <w:rFonts w:ascii="Bookman Old Style" w:hAnsi="Bookman Old Style" w:cs="Calibri"/>
                <w:vanish/>
              </w:rPr>
              <w:t xml:space="preserve">Untuk </w:t>
            </w:r>
            <w:proofErr w:type="spellStart"/>
            <w:r w:rsidR="00E40E1F">
              <w:rPr>
                <w:rFonts w:ascii="Bookman Old Style" w:hAnsi="Bookman Old Style" w:cs="Calibri"/>
                <w:lang w:val="en-US"/>
              </w:rPr>
              <w:t>untuk</w:t>
            </w:r>
            <w:proofErr w:type="spellEnd"/>
            <w:r w:rsidR="00E40E1F">
              <w:rPr>
                <w:rFonts w:ascii="Bookman Old Style" w:hAnsi="Bookman Old Style" w:cs="Calibri"/>
                <w:lang w:val="en-US"/>
              </w:rPr>
              <w:t xml:space="preserve"> </w:t>
            </w:r>
            <w:r w:rsidRPr="00CD48C8">
              <w:rPr>
                <w:rFonts w:ascii="Bookman Old Style" w:hAnsi="Bookman Old Style" w:cs="Calibri"/>
              </w:rPr>
              <w:t xml:space="preserve">aset takberwujud yang dinilai dengan umur manfaat tidak terbatas, jumlah tercatat aset dan alasan yang mendukung penilaian umur manfaat tidak terbatas tersebut. </w:t>
            </w:r>
          </w:p>
        </w:tc>
        <w:tc>
          <w:tcPr>
            <w:tcW w:w="4111" w:type="dxa"/>
            <w:tcMar/>
          </w:tcPr>
          <w:p w:rsidRPr="00CD48C8" w:rsidR="009563D2" w:rsidP="00CD48C8" w:rsidRDefault="009563D2" w14:paraId="49DBA4A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0FB9C24" w14:textId="6007FFDB">
            <w:pPr>
              <w:pStyle w:val="Normal"/>
              <w:spacing w:line="276" w:lineRule="auto"/>
              <w:jc w:val="both"/>
              <w:rPr>
                <w:rFonts w:ascii="Bookman Old Style" w:hAnsi="Bookman Old Style"/>
                <w:b w:val="1"/>
                <w:bCs w:val="1"/>
              </w:rPr>
            </w:pPr>
          </w:p>
        </w:tc>
      </w:tr>
      <w:tr w:rsidRPr="00CD48C8" w:rsidR="009563D2" w:rsidTr="111A82F4" w14:paraId="536267F4" w14:textId="77777777">
        <w:trPr>
          <w:trHeight w:val="300"/>
        </w:trPr>
        <w:tc>
          <w:tcPr>
            <w:tcW w:w="4111" w:type="dxa"/>
            <w:tcMar/>
          </w:tcPr>
          <w:p w:rsidRPr="00CD48C8" w:rsidR="009563D2" w:rsidP="00CD48C8" w:rsidRDefault="00512264" w14:paraId="7BAC7ED1" w14:textId="10E399B9">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07. Penjelasan, jumlah tercatat, dan sisa periode amortisasi dari setiap Aset Tidak Berwujud yang material terhadap Laporan Keuangan entitas.</w:t>
            </w:r>
          </w:p>
        </w:tc>
        <w:tc>
          <w:tcPr>
            <w:tcW w:w="4111" w:type="dxa"/>
            <w:tcMar/>
          </w:tcPr>
          <w:p w:rsidRPr="00CD48C8" w:rsidR="009563D2" w:rsidP="00E40E1F" w:rsidRDefault="00B758FA" w14:paraId="2389FF41" w14:textId="36A5623B">
            <w:pPr>
              <w:pStyle w:val="ListParagraph"/>
              <w:numPr>
                <w:ilvl w:val="3"/>
                <w:numId w:val="12"/>
              </w:numPr>
              <w:spacing w:line="276" w:lineRule="auto"/>
              <w:ind w:left="792" w:hanging="426"/>
              <w:jc w:val="both"/>
              <w:rPr>
                <w:rFonts w:ascii="Bookman Old Style" w:hAnsi="Bookman Old Style" w:cs="Calibri"/>
              </w:rPr>
            </w:pPr>
            <w:r w:rsidRPr="00CD48C8">
              <w:rPr>
                <w:rFonts w:ascii="Bookman Old Style" w:hAnsi="Bookman Old Style" w:cs="Calibri"/>
              </w:rPr>
              <w:t>Penjelasan, jumlah tercatat, dan sisa periode amortisasi dari setiap aset takberwujud yang material terhadap laporan keuangan.</w:t>
            </w:r>
          </w:p>
        </w:tc>
        <w:tc>
          <w:tcPr>
            <w:tcW w:w="4111" w:type="dxa"/>
            <w:tcMar/>
          </w:tcPr>
          <w:p w:rsidRPr="00CD48C8" w:rsidR="009563D2" w:rsidP="00CD48C8" w:rsidRDefault="009563D2" w14:paraId="001226A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16112B6" w14:textId="6D2F6F60">
            <w:pPr>
              <w:pStyle w:val="Normal"/>
              <w:spacing w:line="276" w:lineRule="auto"/>
              <w:jc w:val="both"/>
              <w:rPr>
                <w:rFonts w:ascii="Bookman Old Style" w:hAnsi="Bookman Old Style"/>
                <w:b w:val="1"/>
                <w:bCs w:val="1"/>
              </w:rPr>
            </w:pPr>
          </w:p>
        </w:tc>
      </w:tr>
      <w:tr w:rsidRPr="00CD48C8" w:rsidR="009563D2" w:rsidTr="111A82F4" w14:paraId="0AA9ECC0" w14:textId="77777777">
        <w:trPr>
          <w:trHeight w:val="300"/>
        </w:trPr>
        <w:tc>
          <w:tcPr>
            <w:tcW w:w="4111" w:type="dxa"/>
            <w:tcMar/>
          </w:tcPr>
          <w:p w:rsidRPr="00CD48C8" w:rsidR="009563D2" w:rsidP="00CD48C8" w:rsidRDefault="007F7321" w14:paraId="3C9B96A9" w14:textId="7A769C03">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08. Untuk Aset Tidak Berwujud yang diperoleh melalui hibah pemerintah dan awalnya diakui pada nilai wajar:</w:t>
            </w:r>
          </w:p>
        </w:tc>
        <w:tc>
          <w:tcPr>
            <w:tcW w:w="4111" w:type="dxa"/>
            <w:tcMar/>
          </w:tcPr>
          <w:p w:rsidRPr="00CD48C8" w:rsidR="009563D2" w:rsidP="00E40E1F" w:rsidRDefault="003034B3" w14:paraId="37EFA5EA" w14:textId="75B9B323">
            <w:pPr>
              <w:pStyle w:val="ListParagraph"/>
              <w:numPr>
                <w:ilvl w:val="3"/>
                <w:numId w:val="12"/>
              </w:numPr>
              <w:spacing w:line="276" w:lineRule="auto"/>
              <w:ind w:left="792" w:hanging="426"/>
              <w:jc w:val="both"/>
              <w:rPr>
                <w:rFonts w:ascii="Bookman Old Style" w:hAnsi="Bookman Old Style" w:cs="Calibri"/>
              </w:rPr>
            </w:pPr>
            <w:r w:rsidRPr="00CD48C8">
              <w:rPr>
                <w:rFonts w:ascii="Bookman Old Style" w:hAnsi="Bookman Old Style" w:cs="Calibri"/>
              </w:rPr>
              <w:t>Untuk aset takberwujud yang diperoleh melalui hibah pemerintah dan awalnya diakui pada nilai wajar:</w:t>
            </w:r>
          </w:p>
        </w:tc>
        <w:tc>
          <w:tcPr>
            <w:tcW w:w="4111" w:type="dxa"/>
            <w:tcMar/>
          </w:tcPr>
          <w:p w:rsidRPr="00CD48C8" w:rsidR="009563D2" w:rsidP="00CD48C8" w:rsidRDefault="009563D2" w14:paraId="7FBCD7A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A541477" w14:textId="6A317436">
            <w:pPr>
              <w:pStyle w:val="Normal"/>
              <w:spacing w:line="276" w:lineRule="auto"/>
              <w:jc w:val="both"/>
              <w:rPr>
                <w:rFonts w:ascii="Bookman Old Style" w:hAnsi="Bookman Old Style"/>
                <w:b w:val="1"/>
                <w:bCs w:val="1"/>
              </w:rPr>
            </w:pPr>
          </w:p>
        </w:tc>
      </w:tr>
      <w:tr w:rsidRPr="00CD48C8" w:rsidR="009563D2" w:rsidTr="111A82F4" w14:paraId="00C63625" w14:textId="77777777">
        <w:trPr>
          <w:trHeight w:val="300"/>
        </w:trPr>
        <w:tc>
          <w:tcPr>
            <w:tcW w:w="4111" w:type="dxa"/>
            <w:tcMar/>
          </w:tcPr>
          <w:p w:rsidRPr="00CD48C8" w:rsidR="009563D2" w:rsidP="00CD48C8" w:rsidRDefault="007F7321" w14:paraId="33EC3560" w14:textId="2B15D728">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a. nilai wajar pada pengakuan awal atas aset tersebut;</w:t>
            </w:r>
          </w:p>
        </w:tc>
        <w:tc>
          <w:tcPr>
            <w:tcW w:w="4111" w:type="dxa"/>
            <w:tcMar/>
          </w:tcPr>
          <w:p w:rsidRPr="00CD48C8" w:rsidR="009563D2" w:rsidP="00E40E1F" w:rsidRDefault="0042006D" w14:paraId="07C8837D" w14:textId="511A0953">
            <w:pPr>
              <w:pStyle w:val="ListParagraph"/>
              <w:numPr>
                <w:ilvl w:val="3"/>
                <w:numId w:val="37"/>
              </w:numPr>
              <w:spacing w:line="276" w:lineRule="auto"/>
              <w:ind w:left="1217" w:hanging="425"/>
              <w:jc w:val="both"/>
              <w:rPr>
                <w:rFonts w:ascii="Bookman Old Style" w:hAnsi="Bookman Old Style" w:cs="Calibri"/>
              </w:rPr>
            </w:pPr>
            <w:r w:rsidRPr="00CD48C8">
              <w:rPr>
                <w:rFonts w:ascii="Bookman Old Style" w:hAnsi="Bookman Old Style" w:cs="Calibri"/>
              </w:rPr>
              <w:t>nilai wajar pada pengakuan awal atas aset tersebut;</w:t>
            </w:r>
          </w:p>
        </w:tc>
        <w:tc>
          <w:tcPr>
            <w:tcW w:w="4111" w:type="dxa"/>
            <w:tcMar/>
          </w:tcPr>
          <w:p w:rsidRPr="00CD48C8" w:rsidR="009563D2" w:rsidP="00CD48C8" w:rsidRDefault="009563D2" w14:paraId="3268FD3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48292EB" w14:textId="3E9E4894">
            <w:pPr>
              <w:pStyle w:val="Normal"/>
              <w:spacing w:line="276" w:lineRule="auto"/>
              <w:jc w:val="both"/>
              <w:rPr>
                <w:rFonts w:ascii="Bookman Old Style" w:hAnsi="Bookman Old Style"/>
                <w:b w:val="1"/>
                <w:bCs w:val="1"/>
              </w:rPr>
            </w:pPr>
          </w:p>
        </w:tc>
      </w:tr>
      <w:tr w:rsidRPr="00CD48C8" w:rsidR="009563D2" w:rsidTr="111A82F4" w14:paraId="7F949738" w14:textId="77777777">
        <w:trPr>
          <w:trHeight w:val="300"/>
        </w:trPr>
        <w:tc>
          <w:tcPr>
            <w:tcW w:w="4111" w:type="dxa"/>
            <w:tcMar/>
          </w:tcPr>
          <w:p w:rsidRPr="00CD48C8" w:rsidR="009563D2" w:rsidP="00CD48C8" w:rsidRDefault="007F7321" w14:paraId="4F17C7C9" w14:textId="05626473">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b. jumlah tercatatnya; dan</w:t>
            </w:r>
          </w:p>
        </w:tc>
        <w:tc>
          <w:tcPr>
            <w:tcW w:w="4111" w:type="dxa"/>
            <w:tcMar/>
          </w:tcPr>
          <w:p w:rsidRPr="00CD48C8" w:rsidR="009563D2" w:rsidP="00E40E1F" w:rsidRDefault="00832B4D" w14:paraId="5E585983" w14:textId="65FAD0E8">
            <w:pPr>
              <w:pStyle w:val="ListParagraph"/>
              <w:numPr>
                <w:ilvl w:val="3"/>
                <w:numId w:val="37"/>
              </w:numPr>
              <w:spacing w:line="276" w:lineRule="auto"/>
              <w:ind w:left="1217" w:hanging="425"/>
              <w:jc w:val="both"/>
              <w:rPr>
                <w:rFonts w:ascii="Bookman Old Style" w:hAnsi="Bookman Old Style" w:cs="Calibri"/>
              </w:rPr>
            </w:pPr>
            <w:r w:rsidRPr="00CD48C8">
              <w:rPr>
                <w:rFonts w:ascii="Bookman Old Style" w:hAnsi="Bookman Old Style" w:cs="Calibri"/>
              </w:rPr>
              <w:t>jumlah tercatatnya; dan</w:t>
            </w:r>
          </w:p>
        </w:tc>
        <w:tc>
          <w:tcPr>
            <w:tcW w:w="4111" w:type="dxa"/>
            <w:tcMar/>
          </w:tcPr>
          <w:p w:rsidRPr="00CD48C8" w:rsidR="009563D2" w:rsidP="00CD48C8" w:rsidRDefault="009563D2" w14:paraId="7E6EE6A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7FEBE98C" w14:textId="4B894572">
            <w:pPr>
              <w:pStyle w:val="Normal"/>
              <w:spacing w:line="276" w:lineRule="auto"/>
              <w:jc w:val="both"/>
              <w:rPr>
                <w:rFonts w:ascii="Bookman Old Style" w:hAnsi="Bookman Old Style"/>
                <w:b w:val="1"/>
                <w:bCs w:val="1"/>
              </w:rPr>
            </w:pPr>
          </w:p>
        </w:tc>
      </w:tr>
      <w:tr w:rsidRPr="00CD48C8" w:rsidR="009563D2" w:rsidTr="111A82F4" w14:paraId="53FE2326" w14:textId="77777777">
        <w:trPr>
          <w:trHeight w:val="300"/>
        </w:trPr>
        <w:tc>
          <w:tcPr>
            <w:tcW w:w="4111" w:type="dxa"/>
            <w:tcMar/>
          </w:tcPr>
          <w:p w:rsidRPr="00CD48C8" w:rsidR="009563D2" w:rsidP="00CD48C8" w:rsidRDefault="007F7321" w14:paraId="027A42D9" w14:textId="53AF3E8E">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c. setelah pengakuan awal aset tersebut diukur dengan model biaya atau model revaluasi.</w:t>
            </w:r>
          </w:p>
        </w:tc>
        <w:tc>
          <w:tcPr>
            <w:tcW w:w="4111" w:type="dxa"/>
            <w:tcMar/>
          </w:tcPr>
          <w:p w:rsidRPr="00CD48C8" w:rsidR="009563D2" w:rsidP="00E40E1F" w:rsidRDefault="00062986" w14:paraId="276329EB" w14:textId="1045E21F">
            <w:pPr>
              <w:pStyle w:val="ListParagraph"/>
              <w:numPr>
                <w:ilvl w:val="3"/>
                <w:numId w:val="37"/>
              </w:numPr>
              <w:spacing w:line="276" w:lineRule="auto"/>
              <w:ind w:left="1217" w:hanging="425"/>
              <w:jc w:val="both"/>
              <w:rPr>
                <w:rFonts w:ascii="Bookman Old Style" w:hAnsi="Bookman Old Style" w:cs="Calibri"/>
              </w:rPr>
            </w:pPr>
            <w:r w:rsidRPr="00CD48C8">
              <w:rPr>
                <w:rFonts w:ascii="Bookman Old Style" w:hAnsi="Bookman Old Style" w:cs="Calibri"/>
              </w:rPr>
              <w:t>setelah pengakuan awal aset tersebut diukur dengan model biaya atau model revaluasi.</w:t>
            </w:r>
          </w:p>
        </w:tc>
        <w:tc>
          <w:tcPr>
            <w:tcW w:w="4111" w:type="dxa"/>
            <w:tcMar/>
          </w:tcPr>
          <w:p w:rsidRPr="00CD48C8" w:rsidR="009563D2" w:rsidP="00CD48C8" w:rsidRDefault="009563D2" w14:paraId="224BE0D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F480D68" w14:textId="2E46E39D">
            <w:pPr>
              <w:pStyle w:val="Normal"/>
              <w:spacing w:line="276" w:lineRule="auto"/>
              <w:jc w:val="both"/>
              <w:rPr>
                <w:rFonts w:ascii="Bookman Old Style" w:hAnsi="Bookman Old Style"/>
                <w:b w:val="1"/>
                <w:bCs w:val="1"/>
              </w:rPr>
            </w:pPr>
          </w:p>
        </w:tc>
      </w:tr>
      <w:tr w:rsidRPr="00CD48C8" w:rsidR="009563D2" w:rsidTr="111A82F4" w14:paraId="4E3C56F1" w14:textId="77777777">
        <w:trPr>
          <w:trHeight w:val="300"/>
        </w:trPr>
        <w:tc>
          <w:tcPr>
            <w:tcW w:w="4111" w:type="dxa"/>
            <w:tcMar/>
          </w:tcPr>
          <w:p w:rsidRPr="00CD48C8" w:rsidR="009563D2" w:rsidP="00CD48C8" w:rsidRDefault="007F7321" w14:paraId="579750BB" w14:textId="2F9A5D42">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09. Keberadaan dan jumlah tercatat Aset Tidak Berwujud yang kepemilikannya dibatasi dan jumlah tercatat Aset Tidak Berwujud yang menjadi jaminan untuk liabilitas.</w:t>
            </w:r>
          </w:p>
        </w:tc>
        <w:tc>
          <w:tcPr>
            <w:tcW w:w="4111" w:type="dxa"/>
            <w:tcMar/>
          </w:tcPr>
          <w:p w:rsidRPr="00CD48C8" w:rsidR="009563D2" w:rsidP="00E40E1F" w:rsidRDefault="00540D69" w14:paraId="6300ED4C" w14:textId="0685FE20">
            <w:pPr>
              <w:pStyle w:val="ListParagraph"/>
              <w:numPr>
                <w:ilvl w:val="3"/>
                <w:numId w:val="12"/>
              </w:numPr>
              <w:spacing w:line="276" w:lineRule="auto"/>
              <w:ind w:left="792" w:hanging="426"/>
              <w:jc w:val="both"/>
              <w:rPr>
                <w:rFonts w:ascii="Bookman Old Style" w:hAnsi="Bookman Old Style" w:cs="Calibri"/>
              </w:rPr>
            </w:pPr>
            <w:r w:rsidRPr="00CD48C8">
              <w:rPr>
                <w:rFonts w:ascii="Bookman Old Style" w:hAnsi="Bookman Old Style" w:cs="Calibri"/>
              </w:rPr>
              <w:t>Keberadaan dan jumlah tercatat aset takberwujud yang kepemilikannya dibatasi dan jumlah tercatat aset takberwujud yang menjadi jaminan untuk liabilitas.</w:t>
            </w:r>
          </w:p>
        </w:tc>
        <w:tc>
          <w:tcPr>
            <w:tcW w:w="4111" w:type="dxa"/>
            <w:tcMar/>
          </w:tcPr>
          <w:p w:rsidRPr="00CD48C8" w:rsidR="009563D2" w:rsidP="00CD48C8" w:rsidRDefault="009563D2" w14:paraId="359C74D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54488FA" w14:textId="31326E39">
            <w:pPr>
              <w:pStyle w:val="Normal"/>
              <w:spacing w:line="276" w:lineRule="auto"/>
              <w:jc w:val="both"/>
              <w:rPr>
                <w:rFonts w:ascii="Bookman Old Style" w:hAnsi="Bookman Old Style"/>
                <w:b w:val="1"/>
                <w:bCs w:val="1"/>
              </w:rPr>
            </w:pPr>
          </w:p>
        </w:tc>
      </w:tr>
      <w:tr w:rsidRPr="00CD48C8" w:rsidR="00431336" w:rsidTr="111A82F4" w14:paraId="34F0E3C5" w14:textId="77777777">
        <w:trPr>
          <w:trHeight w:val="300"/>
        </w:trPr>
        <w:tc>
          <w:tcPr>
            <w:tcW w:w="4111" w:type="dxa"/>
            <w:tcMar/>
          </w:tcPr>
          <w:p w:rsidRPr="00CD48C8" w:rsidR="00431336" w:rsidP="00CD48C8" w:rsidRDefault="00431336" w14:paraId="3AC92F98" w14:textId="60952B8D">
            <w:pPr>
              <w:tabs>
                <w:tab w:val="left" w:pos="851"/>
                <w:tab w:val="left" w:pos="1701"/>
              </w:tabs>
              <w:spacing w:line="276" w:lineRule="auto"/>
              <w:jc w:val="both"/>
              <w:outlineLvl w:val="1"/>
              <w:rPr>
                <w:rFonts w:ascii="Bookman Old Style" w:hAnsi="Bookman Old Style"/>
              </w:rPr>
            </w:pPr>
            <w:r w:rsidRPr="00CD48C8">
              <w:rPr>
                <w:rFonts w:ascii="Bookman Old Style" w:hAnsi="Bookman Old Style"/>
              </w:rPr>
              <w:t>10. Nilai komitmen kontraktual untuk akuisisi Aset Tidak Berwujud.</w:t>
            </w:r>
          </w:p>
        </w:tc>
        <w:tc>
          <w:tcPr>
            <w:tcW w:w="4111" w:type="dxa"/>
            <w:tcMar/>
          </w:tcPr>
          <w:p w:rsidRPr="00CD48C8" w:rsidR="00431336" w:rsidP="00A27CA9" w:rsidRDefault="00A27CA9" w14:paraId="5333A645" w14:textId="2C717508">
            <w:pPr>
              <w:pStyle w:val="ListParagraph"/>
              <w:numPr>
                <w:ilvl w:val="3"/>
                <w:numId w:val="12"/>
              </w:numPr>
              <w:spacing w:line="276" w:lineRule="auto"/>
              <w:ind w:left="792" w:hanging="426"/>
              <w:jc w:val="both"/>
              <w:rPr>
                <w:rFonts w:ascii="Bookman Old Style" w:hAnsi="Bookman Old Style" w:cs="Calibri"/>
              </w:rPr>
            </w:pPr>
            <w:r w:rsidRPr="00CD48C8">
              <w:rPr>
                <w:rFonts w:ascii="Bookman Old Style" w:hAnsi="Bookman Old Style"/>
              </w:rPr>
              <w:t>Nilai komitmen kontraktual untuk akuisisi Aset Tidak Berwujud.</w:t>
            </w:r>
          </w:p>
        </w:tc>
        <w:tc>
          <w:tcPr>
            <w:tcW w:w="4111" w:type="dxa"/>
            <w:tcMar/>
          </w:tcPr>
          <w:p w:rsidRPr="00CD48C8" w:rsidR="00431336" w:rsidP="00CD48C8" w:rsidRDefault="00431336" w14:paraId="7F7E8CE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71A811C2" w14:textId="1E3301E4">
            <w:pPr>
              <w:pStyle w:val="Normal"/>
              <w:spacing w:line="276" w:lineRule="auto"/>
              <w:jc w:val="both"/>
              <w:rPr>
                <w:rFonts w:ascii="Bookman Old Style" w:hAnsi="Bookman Old Style"/>
                <w:b w:val="1"/>
                <w:bCs w:val="1"/>
              </w:rPr>
            </w:pPr>
          </w:p>
        </w:tc>
      </w:tr>
      <w:tr w:rsidRPr="00CD48C8" w:rsidR="009563D2" w:rsidTr="111A82F4" w14:paraId="15EC8D7D" w14:textId="77777777">
        <w:trPr>
          <w:trHeight w:val="300"/>
        </w:trPr>
        <w:tc>
          <w:tcPr>
            <w:tcW w:w="4111" w:type="dxa"/>
            <w:tcMar/>
          </w:tcPr>
          <w:p w:rsidRPr="00CD48C8" w:rsidR="009563D2" w:rsidP="00CD48C8" w:rsidRDefault="00E40019" w14:paraId="7BE043C6" w14:textId="5E4B6AF6">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Jika menggunakan model revaluasi, maka harus diungkapkan halhal berikut:</w:t>
            </w:r>
          </w:p>
        </w:tc>
        <w:tc>
          <w:tcPr>
            <w:tcW w:w="4111" w:type="dxa"/>
            <w:tcMar/>
          </w:tcPr>
          <w:p w:rsidRPr="00CD48C8" w:rsidR="009563D2" w:rsidP="00A27CA9" w:rsidRDefault="00726EB8" w14:paraId="6594F62B" w14:textId="11AB4DE8">
            <w:pPr>
              <w:pStyle w:val="ListParagraph"/>
              <w:numPr>
                <w:ilvl w:val="0"/>
                <w:numId w:val="11"/>
              </w:numPr>
              <w:spacing w:line="276" w:lineRule="auto"/>
              <w:ind w:left="368" w:hanging="368"/>
              <w:jc w:val="both"/>
              <w:rPr>
                <w:rFonts w:ascii="Bookman Old Style" w:hAnsi="Bookman Old Style" w:cs="Calibri"/>
              </w:rPr>
            </w:pPr>
            <w:r w:rsidRPr="00A27CA9">
              <w:rPr>
                <w:rFonts w:ascii="Bookman Old Style" w:hAnsi="Bookman Old Style" w:cs="Calibri"/>
                <w:lang w:val="en-US"/>
              </w:rPr>
              <w:t>Jika</w:t>
            </w:r>
            <w:r w:rsidRPr="00CD48C8">
              <w:rPr>
                <w:rFonts w:ascii="Bookman Old Style" w:hAnsi="Bookman Old Style" w:cs="Calibri"/>
              </w:rPr>
              <w:t xml:space="preserve"> menggunakan model revaluasi, maka harus diungkapkan hal-hal berikut:</w:t>
            </w:r>
          </w:p>
        </w:tc>
        <w:tc>
          <w:tcPr>
            <w:tcW w:w="4111" w:type="dxa"/>
            <w:tcMar/>
          </w:tcPr>
          <w:p w:rsidRPr="00CD48C8" w:rsidR="009563D2" w:rsidP="00CD48C8" w:rsidRDefault="009563D2" w14:paraId="1EB4B76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41CB487" w14:textId="4F3F8C25">
            <w:pPr>
              <w:pStyle w:val="Normal"/>
              <w:spacing w:line="276" w:lineRule="auto"/>
              <w:jc w:val="both"/>
              <w:rPr>
                <w:rFonts w:ascii="Bookman Old Style" w:hAnsi="Bookman Old Style"/>
                <w:b w:val="1"/>
                <w:bCs w:val="1"/>
              </w:rPr>
            </w:pPr>
          </w:p>
        </w:tc>
      </w:tr>
      <w:tr w:rsidRPr="00CD48C8" w:rsidR="009563D2" w:rsidTr="111A82F4" w14:paraId="35901BD9" w14:textId="77777777">
        <w:trPr>
          <w:trHeight w:val="300"/>
        </w:trPr>
        <w:tc>
          <w:tcPr>
            <w:tcW w:w="4111" w:type="dxa"/>
            <w:tcMar/>
          </w:tcPr>
          <w:p w:rsidRPr="00CD48C8" w:rsidR="00E40019" w:rsidP="00CD48C8" w:rsidRDefault="00E40019" w14:paraId="31DDCDB3" w14:textId="77777777">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bCs/>
              </w:rPr>
              <w:t>01. Berdasarkan kelompok Aset Tidak Berwujud:</w:t>
            </w:r>
          </w:p>
          <w:p w:rsidRPr="00CD48C8" w:rsidR="00E40019" w:rsidP="00CD48C8" w:rsidRDefault="00E40019" w14:paraId="252919CE" w14:textId="74EB3D12">
            <w:pPr>
              <w:pStyle w:val="ListParagraph"/>
              <w:numPr>
                <w:ilvl w:val="0"/>
                <w:numId w:val="29"/>
              </w:num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bCs/>
              </w:rPr>
              <w:t>tanggal efektif revaluasi;</w:t>
            </w:r>
          </w:p>
          <w:p w:rsidRPr="00CD48C8" w:rsidR="00E40019" w:rsidP="00CD48C8" w:rsidRDefault="00E40019" w14:paraId="34CFBC25" w14:textId="5C1AF34B">
            <w:pPr>
              <w:pStyle w:val="ListParagraph"/>
              <w:numPr>
                <w:ilvl w:val="0"/>
                <w:numId w:val="29"/>
              </w:num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bCs/>
              </w:rPr>
              <w:t>jumlah tercatat Aset Tidak Berwujud yang direvaluasi; dan</w:t>
            </w:r>
          </w:p>
          <w:p w:rsidRPr="00CD48C8" w:rsidR="009563D2" w:rsidP="00CD48C8" w:rsidRDefault="00E40019" w14:paraId="2EFCA830" w14:textId="38B8ADD6">
            <w:pPr>
              <w:pStyle w:val="ListParagraph"/>
              <w:numPr>
                <w:ilvl w:val="0"/>
                <w:numId w:val="29"/>
              </w:num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bCs/>
              </w:rPr>
              <w:t>jumlah tercatat yang akan diakui jika Aset Tidak Berwujud diukur dengan model biaya.</w:t>
            </w:r>
          </w:p>
        </w:tc>
        <w:tc>
          <w:tcPr>
            <w:tcW w:w="4111" w:type="dxa"/>
            <w:tcMar/>
          </w:tcPr>
          <w:p w:rsidRPr="00CD48C8" w:rsidR="00BA1841" w:rsidP="00CD48C8" w:rsidRDefault="00BA1841" w14:paraId="377905DE" w14:textId="77777777">
            <w:pPr>
              <w:pStyle w:val="ListParagraph"/>
              <w:numPr>
                <w:ilvl w:val="2"/>
                <w:numId w:val="15"/>
              </w:numPr>
              <w:spacing w:line="276" w:lineRule="auto"/>
              <w:ind w:left="794" w:hanging="426"/>
              <w:jc w:val="both"/>
              <w:rPr>
                <w:rFonts w:ascii="Bookman Old Style" w:hAnsi="Bookman Old Style" w:cs="Calibri"/>
              </w:rPr>
            </w:pPr>
            <w:r w:rsidRPr="00CD48C8">
              <w:rPr>
                <w:rFonts w:ascii="Bookman Old Style" w:hAnsi="Bookman Old Style" w:cs="Calibri"/>
              </w:rPr>
              <w:t>Berdasarkan kelompok aset takberwujud:</w:t>
            </w:r>
          </w:p>
          <w:p w:rsidRPr="00CD48C8" w:rsidR="00BA1841" w:rsidP="00CD48C8" w:rsidRDefault="00BA1841" w14:paraId="38E2DCD5" w14:textId="77777777">
            <w:pPr>
              <w:numPr>
                <w:ilvl w:val="1"/>
                <w:numId w:val="14"/>
              </w:numPr>
              <w:spacing w:line="276" w:lineRule="auto"/>
              <w:ind w:left="1219" w:hanging="425"/>
              <w:jc w:val="both"/>
              <w:rPr>
                <w:rFonts w:ascii="Bookman Old Style" w:hAnsi="Bookman Old Style" w:cs="Calibri"/>
              </w:rPr>
            </w:pPr>
            <w:r w:rsidRPr="00CD48C8">
              <w:rPr>
                <w:rFonts w:ascii="Bookman Old Style" w:hAnsi="Bookman Old Style" w:cs="Calibri"/>
              </w:rPr>
              <w:t>tanggal efektif revaluasi;</w:t>
            </w:r>
          </w:p>
          <w:p w:rsidRPr="00CD48C8" w:rsidR="00BA1841" w:rsidP="00CD48C8" w:rsidRDefault="00BA1841" w14:paraId="723EA048" w14:textId="77777777">
            <w:pPr>
              <w:numPr>
                <w:ilvl w:val="1"/>
                <w:numId w:val="14"/>
              </w:numPr>
              <w:spacing w:line="276" w:lineRule="auto"/>
              <w:ind w:left="1219" w:hanging="425"/>
              <w:jc w:val="both"/>
              <w:rPr>
                <w:rFonts w:ascii="Bookman Old Style" w:hAnsi="Bookman Old Style" w:cs="Calibri"/>
              </w:rPr>
            </w:pPr>
            <w:r w:rsidRPr="00CD48C8">
              <w:rPr>
                <w:rFonts w:ascii="Bookman Old Style" w:hAnsi="Bookman Old Style" w:cs="Calibri"/>
              </w:rPr>
              <w:t>jumlah tercatat aset takerwujud yang direvaluasi; dan</w:t>
            </w:r>
          </w:p>
          <w:p w:rsidRPr="00CD48C8" w:rsidR="009563D2" w:rsidP="00CD48C8" w:rsidRDefault="00BA1841" w14:paraId="2DCD009F" w14:textId="37844898">
            <w:pPr>
              <w:numPr>
                <w:ilvl w:val="1"/>
                <w:numId w:val="14"/>
              </w:numPr>
              <w:spacing w:line="276" w:lineRule="auto"/>
              <w:ind w:left="1219" w:hanging="425"/>
              <w:jc w:val="both"/>
              <w:rPr>
                <w:rFonts w:ascii="Bookman Old Style" w:hAnsi="Bookman Old Style" w:cs="Calibri"/>
              </w:rPr>
            </w:pPr>
            <w:r w:rsidRPr="00CD48C8">
              <w:rPr>
                <w:rFonts w:ascii="Bookman Old Style" w:hAnsi="Bookman Old Style" w:cs="Calibri"/>
              </w:rPr>
              <w:t xml:space="preserve">jumlah tercatat yang akan diakui jika aset takberwujud diukur dengan model biaya. </w:t>
            </w:r>
          </w:p>
        </w:tc>
        <w:tc>
          <w:tcPr>
            <w:tcW w:w="4111" w:type="dxa"/>
            <w:tcMar/>
          </w:tcPr>
          <w:p w:rsidRPr="00CD48C8" w:rsidR="009563D2" w:rsidP="00CD48C8" w:rsidRDefault="009563D2" w14:paraId="2C9D9CA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619A027B" w14:textId="503828AE">
            <w:pPr>
              <w:pStyle w:val="Normal"/>
              <w:spacing w:line="276" w:lineRule="auto"/>
              <w:jc w:val="both"/>
              <w:rPr>
                <w:rFonts w:ascii="Bookman Old Style" w:hAnsi="Bookman Old Style"/>
                <w:b w:val="1"/>
                <w:bCs w:val="1"/>
              </w:rPr>
            </w:pPr>
          </w:p>
        </w:tc>
      </w:tr>
      <w:tr w:rsidRPr="00CD48C8" w:rsidR="004C745E" w:rsidTr="111A82F4" w14:paraId="7C86F6FB" w14:textId="77777777">
        <w:trPr>
          <w:trHeight w:val="300"/>
        </w:trPr>
        <w:tc>
          <w:tcPr>
            <w:tcW w:w="4111" w:type="dxa"/>
            <w:tcMar/>
          </w:tcPr>
          <w:p w:rsidRPr="00CD48C8" w:rsidR="004C745E" w:rsidP="00CD48C8" w:rsidRDefault="00467C35" w14:paraId="1C5DA017" w14:textId="5D35A8FA">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02. Jumlah surplus revaluasi Aset Tidak Berwujud pada awal dan akhir periode, mengindikasikan perubahan selama periode dan pembatasan apa pun dalam pendistribusian saldo (surplus) kepada pemegang saham; dan</w:t>
            </w:r>
          </w:p>
        </w:tc>
        <w:tc>
          <w:tcPr>
            <w:tcW w:w="4111" w:type="dxa"/>
            <w:tcMar/>
          </w:tcPr>
          <w:p w:rsidRPr="00CD48C8" w:rsidR="004C745E" w:rsidP="00CD48C8" w:rsidRDefault="00E626CE" w14:paraId="4ED35C89" w14:textId="16F7AB70">
            <w:pPr>
              <w:pStyle w:val="ListParagraph"/>
              <w:numPr>
                <w:ilvl w:val="2"/>
                <w:numId w:val="15"/>
              </w:numPr>
              <w:spacing w:line="276" w:lineRule="auto"/>
              <w:ind w:left="794" w:hanging="426"/>
              <w:jc w:val="both"/>
              <w:rPr>
                <w:rFonts w:ascii="Bookman Old Style" w:hAnsi="Bookman Old Style" w:cs="Calibri"/>
              </w:rPr>
            </w:pPr>
            <w:r w:rsidRPr="00CD48C8">
              <w:rPr>
                <w:rFonts w:ascii="Bookman Old Style" w:hAnsi="Bookman Old Style" w:cs="Calibri"/>
              </w:rPr>
              <w:t>Jumlah surplus revaluasi aset takberwujud pada awal dan akhir periode, mengindikasikan perubahan selama periode dan pembatasan apa pun dalam pendistribusian saldo (surplus) kepada pemegang saham.</w:t>
            </w:r>
          </w:p>
        </w:tc>
        <w:tc>
          <w:tcPr>
            <w:tcW w:w="4111" w:type="dxa"/>
            <w:tcMar/>
          </w:tcPr>
          <w:p w:rsidRPr="00CD48C8" w:rsidR="004C745E" w:rsidP="00CD48C8" w:rsidRDefault="004C745E" w14:paraId="1D91C6D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DB17179" w14:textId="298F4A7C">
            <w:pPr>
              <w:pStyle w:val="Normal"/>
              <w:spacing w:line="276" w:lineRule="auto"/>
              <w:jc w:val="both"/>
              <w:rPr>
                <w:rFonts w:ascii="Bookman Old Style" w:hAnsi="Bookman Old Style"/>
                <w:b w:val="1"/>
                <w:bCs w:val="1"/>
              </w:rPr>
            </w:pPr>
          </w:p>
        </w:tc>
      </w:tr>
      <w:tr w:rsidRPr="00CD48C8" w:rsidR="004C745E" w:rsidTr="111A82F4" w14:paraId="26B0C2BD" w14:textId="77777777">
        <w:trPr>
          <w:trHeight w:val="300"/>
        </w:trPr>
        <w:tc>
          <w:tcPr>
            <w:tcW w:w="4111" w:type="dxa"/>
            <w:tcMar/>
          </w:tcPr>
          <w:p w:rsidRPr="00CD48C8" w:rsidR="004C745E" w:rsidP="00CD48C8" w:rsidRDefault="00467C35" w14:paraId="60BDEE32" w14:textId="0CBE3F4D">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03. Metode dan asumsi signifikan dalam mengestimasi nilai wajar aset tersebut.</w:t>
            </w:r>
          </w:p>
        </w:tc>
        <w:tc>
          <w:tcPr>
            <w:tcW w:w="4111" w:type="dxa"/>
            <w:tcMar/>
          </w:tcPr>
          <w:p w:rsidRPr="00CD48C8" w:rsidR="004C745E" w:rsidP="00CD48C8" w:rsidRDefault="0095681F" w14:paraId="7167ED78" w14:textId="67A36FD9">
            <w:pPr>
              <w:pStyle w:val="ListParagraph"/>
              <w:numPr>
                <w:ilvl w:val="2"/>
                <w:numId w:val="15"/>
              </w:numPr>
              <w:spacing w:line="276" w:lineRule="auto"/>
              <w:ind w:left="794" w:hanging="426"/>
              <w:jc w:val="both"/>
              <w:rPr>
                <w:rFonts w:ascii="Bookman Old Style" w:hAnsi="Bookman Old Style" w:cs="Calibri"/>
              </w:rPr>
            </w:pPr>
            <w:r w:rsidRPr="00CD48C8">
              <w:rPr>
                <w:rFonts w:ascii="Bookman Old Style" w:hAnsi="Bookman Old Style" w:cs="Calibri"/>
              </w:rPr>
              <w:t>Metode dan asumsi signifikan dalam mengestimasi nilai wajar aset tersebut.</w:t>
            </w:r>
          </w:p>
        </w:tc>
        <w:tc>
          <w:tcPr>
            <w:tcW w:w="4111" w:type="dxa"/>
            <w:tcMar/>
          </w:tcPr>
          <w:p w:rsidRPr="00CD48C8" w:rsidR="004C745E" w:rsidP="00CD48C8" w:rsidRDefault="004C745E" w14:paraId="3B0E17B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19989DAC" w14:textId="05B81A94">
            <w:pPr>
              <w:pStyle w:val="Normal"/>
              <w:spacing w:line="276" w:lineRule="auto"/>
              <w:jc w:val="both"/>
              <w:rPr>
                <w:rFonts w:ascii="Bookman Old Style" w:hAnsi="Bookman Old Style"/>
                <w:b w:val="1"/>
                <w:bCs w:val="1"/>
              </w:rPr>
            </w:pPr>
          </w:p>
        </w:tc>
      </w:tr>
      <w:tr w:rsidRPr="00CD48C8" w:rsidR="004C745E" w:rsidTr="111A82F4" w14:paraId="56E73737" w14:textId="77777777">
        <w:trPr>
          <w:trHeight w:val="300"/>
        </w:trPr>
        <w:tc>
          <w:tcPr>
            <w:tcW w:w="4111" w:type="dxa"/>
            <w:tcMar/>
          </w:tcPr>
          <w:p w:rsidRPr="00CD48C8" w:rsidR="004C745E" w:rsidP="00CD48C8" w:rsidRDefault="004C745E" w14:paraId="662B9EC8"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4C745E" w:rsidP="00CD48C8" w:rsidRDefault="004C745E" w14:paraId="32773B7E" w14:textId="77777777">
            <w:pPr>
              <w:spacing w:line="276" w:lineRule="auto"/>
              <w:jc w:val="both"/>
              <w:rPr>
                <w:rFonts w:ascii="Bookman Old Style" w:hAnsi="Bookman Old Style" w:cs="Calibri"/>
              </w:rPr>
            </w:pPr>
          </w:p>
        </w:tc>
        <w:tc>
          <w:tcPr>
            <w:tcW w:w="4111" w:type="dxa"/>
            <w:tcMar/>
          </w:tcPr>
          <w:p w:rsidRPr="00CD48C8" w:rsidR="004C745E" w:rsidP="00CD48C8" w:rsidRDefault="004C745E" w14:paraId="23322CA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71E326D" w14:textId="45C996F4">
            <w:pPr>
              <w:pStyle w:val="Normal"/>
              <w:spacing w:line="276" w:lineRule="auto"/>
              <w:jc w:val="both"/>
              <w:rPr>
                <w:rFonts w:ascii="Bookman Old Style" w:hAnsi="Bookman Old Style"/>
                <w:b w:val="1"/>
                <w:bCs w:val="1"/>
              </w:rPr>
            </w:pPr>
          </w:p>
        </w:tc>
      </w:tr>
      <w:tr w:rsidRPr="00CD48C8" w:rsidR="00863D76" w:rsidTr="111A82F4" w14:paraId="0FB71D44" w14:textId="77777777">
        <w:trPr>
          <w:trHeight w:val="300"/>
        </w:trPr>
        <w:tc>
          <w:tcPr>
            <w:tcW w:w="4111" w:type="dxa"/>
            <w:tcMar/>
          </w:tcPr>
          <w:p w:rsidRPr="00CD48C8" w:rsidR="00863D76" w:rsidP="00CD48C8" w:rsidRDefault="00863D76" w14:paraId="5B24B9C1"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BC513F" w:rsidR="00863D76" w:rsidP="00BC513F" w:rsidRDefault="00BC513F" w14:paraId="2AF7188D" w14:textId="6E7F02D1">
            <w:pPr>
              <w:pStyle w:val="ListParagraph"/>
              <w:numPr>
                <w:ilvl w:val="0"/>
                <w:numId w:val="2"/>
              </w:numPr>
              <w:tabs>
                <w:tab w:val="left" w:pos="851"/>
                <w:tab w:val="left" w:pos="1701"/>
              </w:tabs>
              <w:spacing w:line="276" w:lineRule="auto"/>
              <w:ind w:left="356"/>
              <w:jc w:val="both"/>
              <w:outlineLvl w:val="1"/>
              <w:rPr>
                <w:rFonts w:ascii="Bookman Old Style" w:hAnsi="Bookman Old Style" w:cs="Calibri"/>
                <w:b/>
                <w:bCs/>
                <w:highlight w:val="green"/>
              </w:rPr>
            </w:pPr>
            <w:r w:rsidRPr="00BC513F">
              <w:rPr>
                <w:rFonts w:ascii="Bookman Old Style" w:hAnsi="Bookman Old Style" w:cs="Calibri"/>
                <w:b/>
                <w:bCs/>
                <w:highlight w:val="green"/>
              </w:rPr>
              <w:t>Contoh Kasus</w:t>
            </w:r>
          </w:p>
        </w:tc>
        <w:tc>
          <w:tcPr>
            <w:tcW w:w="4111" w:type="dxa"/>
            <w:tcMar/>
          </w:tcPr>
          <w:p w:rsidRPr="00CD48C8" w:rsidR="00863D76" w:rsidP="00CD48C8" w:rsidRDefault="00863D76" w14:paraId="6475A13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18AA5DB5" w14:textId="337176BA">
            <w:pPr>
              <w:pStyle w:val="Normal"/>
              <w:spacing w:line="276" w:lineRule="auto"/>
              <w:jc w:val="both"/>
              <w:rPr>
                <w:rFonts w:ascii="Bookman Old Style" w:hAnsi="Bookman Old Style"/>
                <w:b w:val="1"/>
                <w:bCs w:val="1"/>
              </w:rPr>
            </w:pPr>
          </w:p>
        </w:tc>
      </w:tr>
      <w:tr w:rsidRPr="00CD48C8" w:rsidR="00863D76" w:rsidTr="111A82F4" w14:paraId="5613ADA7" w14:textId="77777777">
        <w:trPr>
          <w:trHeight w:val="300"/>
        </w:trPr>
        <w:tc>
          <w:tcPr>
            <w:tcW w:w="4111" w:type="dxa"/>
            <w:tcMar/>
          </w:tcPr>
          <w:p w:rsidRPr="00CD48C8" w:rsidR="00863D76" w:rsidP="00CD48C8" w:rsidRDefault="00863D76" w14:paraId="3E7DD437"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BC513F" w:rsidR="00863D76" w:rsidP="00CD48C8" w:rsidRDefault="00BC513F" w14:paraId="7C430962" w14:textId="3EDAEC00">
            <w:pPr>
              <w:spacing w:line="276" w:lineRule="auto"/>
              <w:jc w:val="both"/>
              <w:rPr>
                <w:rFonts w:ascii="Bookman Old Style" w:hAnsi="Bookman Old Style" w:cs="Calibri"/>
                <w:b/>
                <w:bCs/>
                <w:highlight w:val="green"/>
              </w:rPr>
            </w:pPr>
            <w:r w:rsidRPr="00BC513F">
              <w:rPr>
                <w:rFonts w:ascii="Bookman Old Style" w:hAnsi="Bookman Old Style" w:cs="Calibri"/>
                <w:b/>
                <w:bCs/>
                <w:highlight w:val="green"/>
              </w:rPr>
              <w:t>(Mohon dapat diisi WG</w:t>
            </w:r>
          </w:p>
        </w:tc>
        <w:tc>
          <w:tcPr>
            <w:tcW w:w="4111" w:type="dxa"/>
            <w:tcMar/>
          </w:tcPr>
          <w:p w:rsidRPr="00CD48C8" w:rsidR="00863D76" w:rsidP="00CD48C8" w:rsidRDefault="00863D76" w14:paraId="32CBF8C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565AE3B" w14:textId="70B13CAE">
            <w:pPr>
              <w:pStyle w:val="Normal"/>
              <w:spacing w:line="276" w:lineRule="auto"/>
              <w:jc w:val="both"/>
              <w:rPr>
                <w:rFonts w:ascii="Bookman Old Style" w:hAnsi="Bookman Old Style"/>
                <w:b w:val="1"/>
                <w:bCs w:val="1"/>
              </w:rPr>
            </w:pPr>
          </w:p>
        </w:tc>
      </w:tr>
      <w:tr w:rsidRPr="00CD48C8" w:rsidR="00863D76" w:rsidTr="111A82F4" w14:paraId="231E6D18" w14:textId="77777777">
        <w:trPr>
          <w:trHeight w:val="300"/>
        </w:trPr>
        <w:tc>
          <w:tcPr>
            <w:tcW w:w="4111" w:type="dxa"/>
            <w:tcMar/>
          </w:tcPr>
          <w:p w:rsidRPr="00CD48C8" w:rsidR="00863D76" w:rsidP="00CD48C8" w:rsidRDefault="00863D76" w14:paraId="64A8E5E1"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863D76" w:rsidP="00CD48C8" w:rsidRDefault="00863D76" w14:paraId="3E87DF5A" w14:textId="77777777">
            <w:pPr>
              <w:spacing w:line="276" w:lineRule="auto"/>
              <w:jc w:val="both"/>
              <w:rPr>
                <w:rFonts w:ascii="Bookman Old Style" w:hAnsi="Bookman Old Style" w:cs="Calibri"/>
              </w:rPr>
            </w:pPr>
          </w:p>
        </w:tc>
        <w:tc>
          <w:tcPr>
            <w:tcW w:w="4111" w:type="dxa"/>
            <w:tcMar/>
          </w:tcPr>
          <w:p w:rsidRPr="00CD48C8" w:rsidR="00863D76" w:rsidP="00CD48C8" w:rsidRDefault="00863D76" w14:paraId="7D9047C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5216A0B" w14:textId="14C54914">
            <w:pPr>
              <w:pStyle w:val="Normal"/>
              <w:spacing w:line="276" w:lineRule="auto"/>
              <w:jc w:val="both"/>
              <w:rPr>
                <w:rFonts w:ascii="Bookman Old Style" w:hAnsi="Bookman Old Style"/>
                <w:b w:val="1"/>
                <w:bCs w:val="1"/>
              </w:rPr>
            </w:pPr>
          </w:p>
        </w:tc>
      </w:tr>
      <w:tr w:rsidRPr="00CD48C8" w:rsidR="004C745E" w:rsidTr="111A82F4" w14:paraId="409AA2B2" w14:textId="77777777">
        <w:trPr>
          <w:trHeight w:val="300"/>
        </w:trPr>
        <w:tc>
          <w:tcPr>
            <w:tcW w:w="4111" w:type="dxa"/>
            <w:tcMar/>
          </w:tcPr>
          <w:p w:rsidRPr="00CD48C8" w:rsidR="004C745E" w:rsidP="00CD48C8" w:rsidRDefault="00467C35" w14:paraId="7F3E1630" w14:textId="7F35DB29">
            <w:pPr>
              <w:tabs>
                <w:tab w:val="left" w:pos="851"/>
                <w:tab w:val="left" w:pos="1701"/>
              </w:tabs>
              <w:spacing w:line="276" w:lineRule="auto"/>
              <w:jc w:val="both"/>
              <w:outlineLvl w:val="1"/>
              <w:rPr>
                <w:rFonts w:ascii="Bookman Old Style" w:hAnsi="Bookman Old Style"/>
                <w:b/>
                <w:bCs/>
              </w:rPr>
            </w:pPr>
            <w:r w:rsidRPr="00CD48C8">
              <w:rPr>
                <w:rFonts w:ascii="Bookman Old Style" w:hAnsi="Bookman Old Style"/>
                <w:b/>
                <w:bCs/>
              </w:rPr>
              <w:t>X.3 ASET YANG DIAMBIL-ALIH</w:t>
            </w:r>
          </w:p>
        </w:tc>
        <w:tc>
          <w:tcPr>
            <w:tcW w:w="4111" w:type="dxa"/>
            <w:tcMar/>
          </w:tcPr>
          <w:p w:rsidRPr="00CD48C8" w:rsidR="004C745E" w:rsidP="00CD48C8" w:rsidRDefault="00F42177" w14:paraId="0BE62E25" w14:textId="4ECF4953">
            <w:pPr>
              <w:pStyle w:val="ListParagraph"/>
              <w:numPr>
                <w:ilvl w:val="0"/>
                <w:numId w:val="1"/>
              </w:numPr>
              <w:tabs>
                <w:tab w:val="left" w:pos="851"/>
                <w:tab w:val="left" w:pos="1701"/>
              </w:tabs>
              <w:spacing w:line="276" w:lineRule="auto"/>
              <w:ind w:left="791" w:hanging="791"/>
              <w:jc w:val="both"/>
              <w:outlineLvl w:val="1"/>
              <w:rPr>
                <w:rFonts w:ascii="Bookman Old Style" w:hAnsi="Bookman Old Style" w:cs="Calibri"/>
                <w:b/>
                <w:lang w:val="en-US"/>
              </w:rPr>
            </w:pPr>
            <w:bookmarkStart w:name="_Toc3964910" w:id="1"/>
            <w:r>
              <w:rPr>
                <w:rFonts w:ascii="Bookman Old Style" w:hAnsi="Bookman Old Style"/>
                <w:b/>
                <w:lang w:val="en-US"/>
              </w:rPr>
              <w:t>AGUNAN</w:t>
            </w:r>
            <w:r w:rsidRPr="00CD48C8" w:rsidR="0066549A">
              <w:rPr>
                <w:rFonts w:ascii="Bookman Old Style" w:hAnsi="Bookman Old Style" w:cs="Calibri"/>
                <w:b/>
                <w:lang w:val="en-US"/>
              </w:rPr>
              <w:t xml:space="preserve"> YANG DIAMBIL-ALIH</w:t>
            </w:r>
            <w:bookmarkEnd w:id="1"/>
          </w:p>
        </w:tc>
        <w:tc>
          <w:tcPr>
            <w:tcW w:w="4111" w:type="dxa"/>
            <w:tcMar/>
          </w:tcPr>
          <w:p w:rsidRPr="00CD48C8" w:rsidR="004C745E" w:rsidP="00CD48C8" w:rsidRDefault="004C745E" w14:paraId="1884FAE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64E27B8" w14:textId="29ABC7C2">
            <w:pPr>
              <w:pStyle w:val="Normal"/>
              <w:spacing w:line="276" w:lineRule="auto"/>
              <w:jc w:val="both"/>
              <w:rPr>
                <w:rFonts w:ascii="Bookman Old Style" w:hAnsi="Bookman Old Style"/>
                <w:b w:val="1"/>
                <w:bCs w:val="1"/>
              </w:rPr>
            </w:pPr>
          </w:p>
        </w:tc>
      </w:tr>
      <w:tr w:rsidRPr="00CD48C8" w:rsidR="004C745E" w:rsidTr="111A82F4" w14:paraId="76FE2F13" w14:textId="77777777">
        <w:trPr>
          <w:trHeight w:val="300"/>
        </w:trPr>
        <w:tc>
          <w:tcPr>
            <w:tcW w:w="4111" w:type="dxa"/>
            <w:tcMar/>
          </w:tcPr>
          <w:p w:rsidRPr="00CD48C8" w:rsidR="004C745E" w:rsidP="00CD48C8" w:rsidRDefault="00467C35" w14:paraId="07606FA4" w14:textId="41082C04">
            <w:pPr>
              <w:tabs>
                <w:tab w:val="left" w:pos="851"/>
                <w:tab w:val="left" w:pos="1701"/>
              </w:tabs>
              <w:spacing w:line="276" w:lineRule="auto"/>
              <w:jc w:val="both"/>
              <w:outlineLvl w:val="1"/>
              <w:rPr>
                <w:rFonts w:ascii="Bookman Old Style" w:hAnsi="Bookman Old Style"/>
                <w:b/>
                <w:bCs/>
              </w:rPr>
            </w:pPr>
            <w:r w:rsidRPr="00CD48C8">
              <w:rPr>
                <w:rFonts w:ascii="Bookman Old Style" w:hAnsi="Bookman Old Style"/>
                <w:b/>
                <w:bCs/>
              </w:rPr>
              <w:t>A. Definisi</w:t>
            </w:r>
          </w:p>
        </w:tc>
        <w:tc>
          <w:tcPr>
            <w:tcW w:w="4111" w:type="dxa"/>
            <w:tcMar/>
          </w:tcPr>
          <w:p w:rsidRPr="00CD48C8" w:rsidR="004C745E" w:rsidP="00CD48C8" w:rsidRDefault="00310075" w14:paraId="19A7AC6A" w14:textId="4406DD57">
            <w:pPr>
              <w:pStyle w:val="ListParagraph"/>
              <w:numPr>
                <w:ilvl w:val="0"/>
                <w:numId w:val="17"/>
              </w:numPr>
              <w:tabs>
                <w:tab w:val="left" w:pos="851"/>
                <w:tab w:val="left" w:pos="1701"/>
              </w:tabs>
              <w:spacing w:line="276" w:lineRule="auto"/>
              <w:ind w:left="368" w:hanging="368"/>
              <w:jc w:val="both"/>
              <w:outlineLvl w:val="1"/>
              <w:rPr>
                <w:rFonts w:ascii="Bookman Old Style" w:hAnsi="Bookman Old Style" w:cs="Calibri"/>
              </w:rPr>
            </w:pPr>
            <w:r w:rsidRPr="00CD48C8">
              <w:rPr>
                <w:rFonts w:ascii="Bookman Old Style" w:hAnsi="Bookman Old Style" w:cs="Calibri"/>
                <w:b/>
                <w:bCs/>
              </w:rPr>
              <w:t>Definisi</w:t>
            </w:r>
            <w:r w:rsidRPr="00CD48C8">
              <w:rPr>
                <w:rFonts w:ascii="Bookman Old Style" w:hAnsi="Bookman Old Style" w:cs="Calibri"/>
                <w:b/>
                <w:lang w:val="en-US"/>
              </w:rPr>
              <w:t xml:space="preserve"> </w:t>
            </w:r>
          </w:p>
        </w:tc>
        <w:tc>
          <w:tcPr>
            <w:tcW w:w="4111" w:type="dxa"/>
            <w:tcMar/>
          </w:tcPr>
          <w:p w:rsidRPr="00CD48C8" w:rsidR="004C745E" w:rsidP="00CD48C8" w:rsidRDefault="004C745E" w14:paraId="508E1D1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1D6EDF75" w14:textId="0494BAA6">
            <w:pPr>
              <w:pStyle w:val="Normal"/>
              <w:spacing w:line="276" w:lineRule="auto"/>
              <w:jc w:val="both"/>
              <w:rPr>
                <w:rFonts w:ascii="Bookman Old Style" w:hAnsi="Bookman Old Style"/>
                <w:b w:val="1"/>
                <w:bCs w:val="1"/>
              </w:rPr>
            </w:pPr>
          </w:p>
        </w:tc>
      </w:tr>
      <w:tr w:rsidRPr="00CD48C8" w:rsidR="004C745E" w:rsidTr="111A82F4" w14:paraId="44C4C358" w14:textId="77777777">
        <w:trPr>
          <w:trHeight w:val="300"/>
        </w:trPr>
        <w:tc>
          <w:tcPr>
            <w:tcW w:w="4111" w:type="dxa"/>
            <w:tcMar/>
          </w:tcPr>
          <w:p w:rsidRPr="00CD48C8" w:rsidR="004C745E" w:rsidP="00CD48C8" w:rsidRDefault="00BC4993" w14:paraId="1060EF8E" w14:textId="1E1A3C04">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Aset yang diambil-alih (AYDA) adalah aset yang diperoleh Bank, baik melalui pelelangan maupun di luar pelelangan berdasarkan penyerahan secara sukarela oleh pemilik agunan atau berdasarkan kuasa untuk menjual di luar lelang dari pemilik agunan dalam hal nasabah tidak memenuhi kewajibannya kepada Bank.</w:t>
            </w:r>
          </w:p>
        </w:tc>
        <w:tc>
          <w:tcPr>
            <w:tcW w:w="4111" w:type="dxa"/>
            <w:tcMar/>
          </w:tcPr>
          <w:p w:rsidR="00435C7D" w:rsidP="00435C7D" w:rsidRDefault="00334A81" w14:paraId="72633EAE" w14:textId="77777777">
            <w:pPr>
              <w:pStyle w:val="ListParagraph"/>
              <w:numPr>
                <w:ilvl w:val="3"/>
                <w:numId w:val="29"/>
              </w:numPr>
              <w:spacing w:line="276" w:lineRule="auto"/>
              <w:ind w:left="366"/>
              <w:jc w:val="both"/>
              <w:rPr>
                <w:rFonts w:ascii="Bookman Old Style" w:hAnsi="Bookman Old Style" w:cs="Calibri"/>
              </w:rPr>
            </w:pPr>
            <w:r w:rsidRPr="00334A81">
              <w:rPr>
                <w:rFonts w:ascii="Bookman Old Style" w:hAnsi="Bookman Old Style" w:cs="Calibri"/>
              </w:rPr>
              <w:t>Aset Nonproduktif adalah agunan yang diambil alih, properti</w:t>
            </w:r>
            <w:r w:rsidR="00435C7D">
              <w:rPr>
                <w:rFonts w:ascii="Bookman Old Style" w:hAnsi="Bookman Old Style" w:cs="Calibri"/>
                <w:lang w:val="en-US"/>
              </w:rPr>
              <w:t xml:space="preserve"> </w:t>
            </w:r>
            <w:r w:rsidRPr="00435C7D">
              <w:rPr>
                <w:rFonts w:ascii="Bookman Old Style" w:hAnsi="Bookman Old Style" w:cs="Calibri"/>
              </w:rPr>
              <w:t>terbengkalai, rekening antarkantor, atau rekening tunda yang memiliki</w:t>
            </w:r>
            <w:r w:rsidR="00435C7D">
              <w:rPr>
                <w:rFonts w:ascii="Bookman Old Style" w:hAnsi="Bookman Old Style" w:cs="Calibri"/>
                <w:lang w:val="en-US"/>
              </w:rPr>
              <w:t xml:space="preserve"> </w:t>
            </w:r>
            <w:r w:rsidRPr="00435C7D">
              <w:rPr>
                <w:rFonts w:ascii="Bookman Old Style" w:hAnsi="Bookman Old Style" w:cs="Calibri"/>
              </w:rPr>
              <w:t>potensi kerugian.</w:t>
            </w:r>
          </w:p>
          <w:p w:rsidRPr="00CD48C8" w:rsidR="004C745E" w:rsidP="00435C7D" w:rsidRDefault="00A9236D" w14:paraId="71D2D39B" w14:textId="72BF8D15">
            <w:pPr>
              <w:pStyle w:val="ListParagraph"/>
              <w:numPr>
                <w:ilvl w:val="3"/>
                <w:numId w:val="29"/>
              </w:numPr>
              <w:spacing w:line="276" w:lineRule="auto"/>
              <w:ind w:left="366"/>
              <w:jc w:val="both"/>
              <w:rPr>
                <w:rFonts w:ascii="Bookman Old Style" w:hAnsi="Bookman Old Style" w:cs="Calibri"/>
              </w:rPr>
            </w:pPr>
            <w:r w:rsidRPr="00CD48C8">
              <w:rPr>
                <w:rFonts w:ascii="Bookman Old Style" w:hAnsi="Bookman Old Style" w:cs="Calibri"/>
              </w:rPr>
              <w:t>A</w:t>
            </w:r>
            <w:r w:rsidR="003B7C68">
              <w:rPr>
                <w:rFonts w:ascii="Bookman Old Style" w:hAnsi="Bookman Old Style" w:cs="Calibri"/>
              </w:rPr>
              <w:t>gunan</w:t>
            </w:r>
            <w:r w:rsidRPr="00CD48C8">
              <w:rPr>
                <w:rFonts w:ascii="Bookman Old Style" w:hAnsi="Bookman Old Style" w:cs="Calibri"/>
              </w:rPr>
              <w:t xml:space="preserve"> yang diambil-alih (AYDA) adalah aset yang diperoleh Ban</w:t>
            </w:r>
            <w:r w:rsidR="00646C92">
              <w:rPr>
                <w:rFonts w:ascii="Bookman Old Style" w:hAnsi="Bookman Old Style" w:cs="Calibri"/>
              </w:rPr>
              <w:t>k</w:t>
            </w:r>
            <w:r w:rsidRPr="00CD48C8">
              <w:rPr>
                <w:rFonts w:ascii="Bookman Old Style" w:hAnsi="Bookman Old Style" w:cs="Calibri"/>
              </w:rPr>
              <w:t xml:space="preserve">, baik </w:t>
            </w:r>
            <w:proofErr w:type="spellStart"/>
            <w:r w:rsidR="001C39FC">
              <w:rPr>
                <w:rFonts w:ascii="Bookman Old Style" w:hAnsi="Bookman Old Style" w:cs="Calibri"/>
                <w:lang w:val="en-US"/>
              </w:rPr>
              <w:t>sebagian</w:t>
            </w:r>
            <w:proofErr w:type="spellEnd"/>
            <w:r w:rsidR="001C39FC">
              <w:rPr>
                <w:rFonts w:ascii="Bookman Old Style" w:hAnsi="Bookman Old Style" w:cs="Calibri"/>
                <w:lang w:val="en-US"/>
              </w:rPr>
              <w:t xml:space="preserve"> </w:t>
            </w:r>
            <w:proofErr w:type="spellStart"/>
            <w:r w:rsidR="001C39FC">
              <w:rPr>
                <w:rFonts w:ascii="Bookman Old Style" w:hAnsi="Bookman Old Style" w:cs="Calibri"/>
                <w:lang w:val="en-US"/>
              </w:rPr>
              <w:t>atau</w:t>
            </w:r>
            <w:proofErr w:type="spellEnd"/>
            <w:r w:rsidR="001C39FC">
              <w:rPr>
                <w:rFonts w:ascii="Bookman Old Style" w:hAnsi="Bookman Old Style" w:cs="Calibri"/>
                <w:lang w:val="en-US"/>
              </w:rPr>
              <w:t xml:space="preserve"> </w:t>
            </w:r>
            <w:proofErr w:type="spellStart"/>
            <w:r w:rsidR="001C39FC">
              <w:rPr>
                <w:rFonts w:ascii="Bookman Old Style" w:hAnsi="Bookman Old Style" w:cs="Calibri"/>
                <w:lang w:val="en-US"/>
              </w:rPr>
              <w:t>seluruhnya</w:t>
            </w:r>
            <w:proofErr w:type="spellEnd"/>
            <w:r w:rsidR="001C39FC">
              <w:rPr>
                <w:rFonts w:ascii="Bookman Old Style" w:hAnsi="Bookman Old Style" w:cs="Calibri"/>
                <w:lang w:val="en-US"/>
              </w:rPr>
              <w:t xml:space="preserve"> </w:t>
            </w:r>
            <w:proofErr w:type="spellStart"/>
            <w:r w:rsidR="00884C66">
              <w:rPr>
                <w:rFonts w:ascii="Bookman Old Style" w:hAnsi="Bookman Old Style" w:cs="Calibri"/>
                <w:lang w:val="en-US"/>
              </w:rPr>
              <w:t>dengan</w:t>
            </w:r>
            <w:proofErr w:type="spellEnd"/>
            <w:r w:rsidR="00884C66">
              <w:rPr>
                <w:rFonts w:ascii="Bookman Old Style" w:hAnsi="Bookman Old Style" w:cs="Calibri"/>
                <w:lang w:val="en-US"/>
              </w:rPr>
              <w:t xml:space="preserve"> </w:t>
            </w:r>
            <w:proofErr w:type="spellStart"/>
            <w:r w:rsidR="00884C66">
              <w:rPr>
                <w:rFonts w:ascii="Bookman Old Style" w:hAnsi="Bookman Old Style" w:cs="Calibri"/>
                <w:lang w:val="en-US"/>
              </w:rPr>
              <w:t>cara</w:t>
            </w:r>
            <w:proofErr w:type="spellEnd"/>
            <w:r w:rsidR="00884C66">
              <w:rPr>
                <w:rFonts w:ascii="Bookman Old Style" w:hAnsi="Bookman Old Style" w:cs="Calibri"/>
                <w:lang w:val="en-US"/>
              </w:rPr>
              <w:t xml:space="preserve"> </w:t>
            </w:r>
            <w:proofErr w:type="spellStart"/>
            <w:r w:rsidR="00884C66">
              <w:rPr>
                <w:rFonts w:ascii="Bookman Old Style" w:hAnsi="Bookman Old Style" w:cs="Calibri"/>
                <w:lang w:val="en-US"/>
              </w:rPr>
              <w:t>pembelian</w:t>
            </w:r>
            <w:proofErr w:type="spellEnd"/>
            <w:r w:rsidR="00884C66">
              <w:rPr>
                <w:rFonts w:ascii="Bookman Old Style" w:hAnsi="Bookman Old Style" w:cs="Calibri"/>
                <w:lang w:val="en-US"/>
              </w:rPr>
              <w:t xml:space="preserve"> </w:t>
            </w:r>
            <w:r w:rsidRPr="00CD48C8">
              <w:rPr>
                <w:rFonts w:ascii="Bookman Old Style" w:hAnsi="Bookman Old Style" w:cs="Calibri"/>
              </w:rPr>
              <w:t xml:space="preserve">melalui pelelangan maupun di luar pelelangan </w:t>
            </w:r>
            <w:r w:rsidRPr="00CD48C8">
              <w:rPr>
                <w:rFonts w:ascii="Bookman Old Style" w:hAnsi="Bookman Old Style" w:cs="Calibri"/>
              </w:rPr>
              <w:t xml:space="preserve">berdasarkan penyerahan secara sukarela oleh pemilik agunan atau berdasarkan kuasa untuk menjual di luar lelang dari pemilik agunan dalam hal nasabah tidak memenuhi </w:t>
            </w:r>
            <w:r w:rsidRPr="00435C7D">
              <w:rPr>
                <w:rFonts w:ascii="Bookman Old Style" w:hAnsi="Bookman Old Style" w:cs="Calibri"/>
              </w:rPr>
              <w:t>kewajiban</w:t>
            </w:r>
            <w:r w:rsidRPr="00CD48C8">
              <w:rPr>
                <w:rFonts w:ascii="Bookman Old Style" w:hAnsi="Bookman Old Style" w:cs="Calibri"/>
              </w:rPr>
              <w:t xml:space="preserve"> kepada Bank.</w:t>
            </w:r>
          </w:p>
        </w:tc>
        <w:tc>
          <w:tcPr>
            <w:tcW w:w="4111" w:type="dxa"/>
            <w:tcMar/>
          </w:tcPr>
          <w:p w:rsidRPr="00CD48C8" w:rsidR="004C745E" w:rsidP="00CD48C8" w:rsidRDefault="004C745E" w14:paraId="400CC3E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48496BE3" w14:textId="2ECE3F4C">
            <w:pPr>
              <w:pStyle w:val="Normal"/>
              <w:spacing w:line="276" w:lineRule="auto"/>
              <w:jc w:val="both"/>
              <w:rPr>
                <w:rFonts w:ascii="Bookman Old Style" w:hAnsi="Bookman Old Style"/>
                <w:b w:val="1"/>
                <w:bCs w:val="1"/>
              </w:rPr>
            </w:pPr>
          </w:p>
        </w:tc>
      </w:tr>
      <w:tr w:rsidRPr="00CD48C8" w:rsidR="004C745E" w:rsidTr="111A82F4" w14:paraId="7325B33C" w14:textId="77777777">
        <w:trPr>
          <w:trHeight w:val="300"/>
        </w:trPr>
        <w:tc>
          <w:tcPr>
            <w:tcW w:w="4111" w:type="dxa"/>
            <w:tcMar/>
          </w:tcPr>
          <w:p w:rsidRPr="00CD48C8" w:rsidR="004C745E" w:rsidP="00CD48C8" w:rsidRDefault="004C745E" w14:paraId="4B86F0EB"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4C745E" w:rsidP="00CD48C8" w:rsidRDefault="004C745E" w14:paraId="12D53B12" w14:textId="77777777">
            <w:pPr>
              <w:spacing w:line="276" w:lineRule="auto"/>
              <w:jc w:val="both"/>
              <w:rPr>
                <w:rFonts w:ascii="Bookman Old Style" w:hAnsi="Bookman Old Style" w:cs="Calibri"/>
              </w:rPr>
            </w:pPr>
          </w:p>
        </w:tc>
        <w:tc>
          <w:tcPr>
            <w:tcW w:w="4111" w:type="dxa"/>
            <w:tcMar/>
          </w:tcPr>
          <w:p w:rsidRPr="00CD48C8" w:rsidR="004C745E" w:rsidP="00CD48C8" w:rsidRDefault="004C745E" w14:paraId="1947D0E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1A85647" w14:textId="2D847B47">
            <w:pPr>
              <w:pStyle w:val="Normal"/>
              <w:spacing w:line="276" w:lineRule="auto"/>
              <w:jc w:val="both"/>
              <w:rPr>
                <w:rFonts w:ascii="Bookman Old Style" w:hAnsi="Bookman Old Style"/>
                <w:b w:val="1"/>
                <w:bCs w:val="1"/>
              </w:rPr>
            </w:pPr>
          </w:p>
        </w:tc>
      </w:tr>
      <w:tr w:rsidRPr="00CD48C8" w:rsidR="004C745E" w:rsidTr="111A82F4" w14:paraId="440AB9DB" w14:textId="77777777">
        <w:trPr>
          <w:trHeight w:val="300"/>
        </w:trPr>
        <w:tc>
          <w:tcPr>
            <w:tcW w:w="4111" w:type="dxa"/>
            <w:tcMar/>
          </w:tcPr>
          <w:p w:rsidRPr="00CD48C8" w:rsidR="004C745E" w:rsidP="00CD48C8" w:rsidRDefault="00BC4993" w14:paraId="085A0108" w14:textId="606EA5F6">
            <w:pPr>
              <w:tabs>
                <w:tab w:val="left" w:pos="851"/>
                <w:tab w:val="left" w:pos="1701"/>
              </w:tabs>
              <w:spacing w:line="276" w:lineRule="auto"/>
              <w:jc w:val="both"/>
              <w:outlineLvl w:val="1"/>
              <w:rPr>
                <w:rFonts w:ascii="Bookman Old Style" w:hAnsi="Bookman Old Style"/>
                <w:b/>
                <w:bCs/>
              </w:rPr>
            </w:pPr>
            <w:r w:rsidRPr="00CD48C8">
              <w:rPr>
                <w:rFonts w:ascii="Bookman Old Style" w:hAnsi="Bookman Old Style"/>
                <w:b/>
                <w:bCs/>
              </w:rPr>
              <w:t>B. Dasar Pengaturan</w:t>
            </w:r>
          </w:p>
        </w:tc>
        <w:tc>
          <w:tcPr>
            <w:tcW w:w="4111" w:type="dxa"/>
            <w:tcMar/>
          </w:tcPr>
          <w:p w:rsidRPr="00CD48C8" w:rsidR="004C745E" w:rsidP="00CD48C8" w:rsidRDefault="00DE02D6" w14:paraId="7FE64986" w14:textId="56663B00">
            <w:pPr>
              <w:pStyle w:val="ListParagraph"/>
              <w:numPr>
                <w:ilvl w:val="0"/>
                <w:numId w:val="17"/>
              </w:numPr>
              <w:tabs>
                <w:tab w:val="left" w:pos="851"/>
                <w:tab w:val="left" w:pos="1701"/>
              </w:tabs>
              <w:spacing w:line="276" w:lineRule="auto"/>
              <w:ind w:left="368" w:hanging="368"/>
              <w:jc w:val="both"/>
              <w:outlineLvl w:val="1"/>
              <w:rPr>
                <w:rFonts w:ascii="Bookman Old Style" w:hAnsi="Bookman Old Style" w:cs="Calibri"/>
              </w:rPr>
            </w:pPr>
            <w:r w:rsidRPr="00CD48C8">
              <w:rPr>
                <w:rFonts w:ascii="Bookman Old Style" w:hAnsi="Bookman Old Style" w:cs="Calibri"/>
                <w:b/>
                <w:bCs/>
              </w:rPr>
              <w:t>Dasar</w:t>
            </w:r>
            <w:r w:rsidRPr="00CD48C8">
              <w:rPr>
                <w:rFonts w:ascii="Bookman Old Style" w:hAnsi="Bookman Old Style" w:cs="Calibri"/>
                <w:b/>
              </w:rPr>
              <w:t xml:space="preserve"> Pengaturan</w:t>
            </w:r>
            <w:r w:rsidRPr="00CD48C8">
              <w:rPr>
                <w:rFonts w:ascii="Bookman Old Style" w:hAnsi="Bookman Old Style" w:cs="Calibri"/>
                <w:b/>
                <w:lang w:val="en-US"/>
              </w:rPr>
              <w:t xml:space="preserve"> </w:t>
            </w:r>
          </w:p>
        </w:tc>
        <w:tc>
          <w:tcPr>
            <w:tcW w:w="4111" w:type="dxa"/>
            <w:tcMar/>
          </w:tcPr>
          <w:p w:rsidRPr="00CD48C8" w:rsidR="004C745E" w:rsidP="00CD48C8" w:rsidRDefault="004C745E" w14:paraId="409F8DA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1E8D7D6B" w14:textId="63350C7D">
            <w:pPr>
              <w:pStyle w:val="Normal"/>
              <w:spacing w:line="276" w:lineRule="auto"/>
              <w:jc w:val="both"/>
              <w:rPr>
                <w:rFonts w:ascii="Bookman Old Style" w:hAnsi="Bookman Old Style"/>
                <w:b w:val="1"/>
                <w:bCs w:val="1"/>
              </w:rPr>
            </w:pPr>
          </w:p>
        </w:tc>
      </w:tr>
      <w:tr w:rsidRPr="00CD48C8" w:rsidR="004C745E" w:rsidTr="111A82F4" w14:paraId="469EC97B" w14:textId="77777777">
        <w:trPr>
          <w:trHeight w:val="300"/>
        </w:trPr>
        <w:tc>
          <w:tcPr>
            <w:tcW w:w="4111" w:type="dxa"/>
            <w:tcMar/>
          </w:tcPr>
          <w:p w:rsidRPr="00CD48C8" w:rsidR="004C745E" w:rsidP="00CD48C8" w:rsidRDefault="00BC4993" w14:paraId="6A88CD24" w14:textId="08C34A85">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PSAK 58 tentang Aset Tidak Lancar yang Dimiliki untuk Dijual dan Operasi yang Dihentikan.</w:t>
            </w:r>
          </w:p>
        </w:tc>
        <w:tc>
          <w:tcPr>
            <w:tcW w:w="4111" w:type="dxa"/>
            <w:tcMar/>
          </w:tcPr>
          <w:p w:rsidRPr="00CD48C8" w:rsidR="004C745E" w:rsidP="00CD48C8" w:rsidRDefault="00AE08CA" w14:paraId="1D32BBF7" w14:textId="74EE9B13">
            <w:pPr>
              <w:spacing w:line="276" w:lineRule="auto"/>
              <w:contextualSpacing/>
              <w:jc w:val="both"/>
              <w:rPr>
                <w:rFonts w:ascii="Bookman Old Style" w:hAnsi="Bookman Old Style" w:cs="Calibri"/>
              </w:rPr>
            </w:pPr>
            <w:r w:rsidRPr="00CD48C8">
              <w:rPr>
                <w:rFonts w:ascii="Bookman Old Style" w:hAnsi="Bookman Old Style" w:cs="Calibri"/>
              </w:rPr>
              <w:t>PSAK 105 tentang Aset Tidak Lancar yang Dikuasai untuk Dijual dan Operasi yang Dihentikan</w:t>
            </w:r>
            <w:r w:rsidR="002E48EA">
              <w:rPr>
                <w:rFonts w:ascii="Bookman Old Style" w:hAnsi="Bookman Old Style" w:cs="Calibri"/>
              </w:rPr>
              <w:t>.</w:t>
            </w:r>
          </w:p>
        </w:tc>
        <w:tc>
          <w:tcPr>
            <w:tcW w:w="4111" w:type="dxa"/>
            <w:tcMar/>
          </w:tcPr>
          <w:p w:rsidRPr="00CD48C8" w:rsidR="004C745E" w:rsidP="00CD48C8" w:rsidRDefault="004C745E" w14:paraId="3E61BD0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17F0C45F" w14:textId="1724034B">
            <w:pPr>
              <w:pStyle w:val="Normal"/>
              <w:spacing w:line="276" w:lineRule="auto"/>
              <w:jc w:val="both"/>
              <w:rPr>
                <w:rFonts w:ascii="Bookman Old Style" w:hAnsi="Bookman Old Style"/>
                <w:b w:val="1"/>
                <w:bCs w:val="1"/>
              </w:rPr>
            </w:pPr>
          </w:p>
        </w:tc>
      </w:tr>
      <w:tr w:rsidRPr="00CD48C8" w:rsidR="004C745E" w:rsidTr="111A82F4" w14:paraId="02AD768A" w14:textId="77777777">
        <w:trPr>
          <w:trHeight w:val="300"/>
        </w:trPr>
        <w:tc>
          <w:tcPr>
            <w:tcW w:w="4111" w:type="dxa"/>
            <w:tcMar/>
          </w:tcPr>
          <w:p w:rsidRPr="00CD48C8" w:rsidR="004C745E" w:rsidP="00CD48C8" w:rsidRDefault="004C745E" w14:paraId="54A45623"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4C745E" w:rsidP="00CD48C8" w:rsidRDefault="004C745E" w14:paraId="3F89707B" w14:textId="77777777">
            <w:pPr>
              <w:spacing w:line="276" w:lineRule="auto"/>
              <w:jc w:val="both"/>
              <w:rPr>
                <w:rFonts w:ascii="Bookman Old Style" w:hAnsi="Bookman Old Style" w:cs="Calibri"/>
              </w:rPr>
            </w:pPr>
          </w:p>
        </w:tc>
        <w:tc>
          <w:tcPr>
            <w:tcW w:w="4111" w:type="dxa"/>
            <w:tcMar/>
          </w:tcPr>
          <w:p w:rsidRPr="00CD48C8" w:rsidR="004C745E" w:rsidP="00CD48C8" w:rsidRDefault="004C745E" w14:paraId="16ACEA8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467845B0" w14:textId="6BAFBD49">
            <w:pPr>
              <w:pStyle w:val="Normal"/>
              <w:spacing w:line="276" w:lineRule="auto"/>
              <w:jc w:val="both"/>
              <w:rPr>
                <w:rFonts w:ascii="Bookman Old Style" w:hAnsi="Bookman Old Style"/>
                <w:b w:val="1"/>
                <w:bCs w:val="1"/>
              </w:rPr>
            </w:pPr>
          </w:p>
        </w:tc>
      </w:tr>
      <w:tr w:rsidRPr="00CD48C8" w:rsidR="004C745E" w:rsidTr="111A82F4" w14:paraId="73D409D9" w14:textId="77777777">
        <w:trPr>
          <w:trHeight w:val="300"/>
        </w:trPr>
        <w:tc>
          <w:tcPr>
            <w:tcW w:w="4111" w:type="dxa"/>
            <w:tcMar/>
          </w:tcPr>
          <w:p w:rsidRPr="00CD48C8" w:rsidR="004C745E" w:rsidP="00CD48C8" w:rsidRDefault="00BC4993" w14:paraId="53A94288" w14:textId="438465AC">
            <w:pPr>
              <w:tabs>
                <w:tab w:val="left" w:pos="851"/>
                <w:tab w:val="left" w:pos="1701"/>
              </w:tabs>
              <w:spacing w:line="276" w:lineRule="auto"/>
              <w:jc w:val="both"/>
              <w:outlineLvl w:val="1"/>
              <w:rPr>
                <w:rFonts w:ascii="Bookman Old Style" w:hAnsi="Bookman Old Style"/>
                <w:b/>
                <w:bCs/>
              </w:rPr>
            </w:pPr>
            <w:r w:rsidRPr="00CD48C8">
              <w:rPr>
                <w:rFonts w:ascii="Bookman Old Style" w:hAnsi="Bookman Old Style"/>
                <w:b/>
                <w:bCs/>
              </w:rPr>
              <w:t>C. Penjelasan</w:t>
            </w:r>
          </w:p>
        </w:tc>
        <w:tc>
          <w:tcPr>
            <w:tcW w:w="4111" w:type="dxa"/>
            <w:tcMar/>
          </w:tcPr>
          <w:p w:rsidRPr="00CD48C8" w:rsidR="004C745E" w:rsidP="00CD48C8" w:rsidRDefault="00F96EEE" w14:paraId="1F6A304E" w14:textId="2AF241F2">
            <w:pPr>
              <w:pStyle w:val="ListParagraph"/>
              <w:numPr>
                <w:ilvl w:val="0"/>
                <w:numId w:val="17"/>
              </w:numPr>
              <w:tabs>
                <w:tab w:val="left" w:pos="851"/>
                <w:tab w:val="left" w:pos="1701"/>
              </w:tabs>
              <w:spacing w:line="276" w:lineRule="auto"/>
              <w:ind w:left="368" w:hanging="368"/>
              <w:jc w:val="both"/>
              <w:outlineLvl w:val="1"/>
              <w:rPr>
                <w:rFonts w:ascii="Bookman Old Style" w:hAnsi="Bookman Old Style" w:cs="Calibri"/>
              </w:rPr>
            </w:pPr>
            <w:r w:rsidRPr="00CD48C8">
              <w:rPr>
                <w:rFonts w:ascii="Bookman Old Style" w:hAnsi="Bookman Old Style" w:cs="Calibri"/>
                <w:b/>
                <w:bCs/>
              </w:rPr>
              <w:t>Penjelasan</w:t>
            </w:r>
            <w:r w:rsidRPr="00CD48C8">
              <w:rPr>
                <w:rFonts w:ascii="Bookman Old Style" w:hAnsi="Bookman Old Style" w:cs="Calibri"/>
                <w:b/>
              </w:rPr>
              <w:t xml:space="preserve"> </w:t>
            </w:r>
          </w:p>
        </w:tc>
        <w:tc>
          <w:tcPr>
            <w:tcW w:w="4111" w:type="dxa"/>
            <w:tcMar/>
          </w:tcPr>
          <w:p w:rsidRPr="00CD48C8" w:rsidR="004C745E" w:rsidP="00CD48C8" w:rsidRDefault="004C745E" w14:paraId="47CBE31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506DBD3" w14:textId="2B3CFF18">
            <w:pPr>
              <w:pStyle w:val="Normal"/>
              <w:spacing w:line="276" w:lineRule="auto"/>
              <w:jc w:val="both"/>
              <w:rPr>
                <w:rFonts w:ascii="Bookman Old Style" w:hAnsi="Bookman Old Style"/>
                <w:b w:val="1"/>
                <w:bCs w:val="1"/>
              </w:rPr>
            </w:pPr>
          </w:p>
        </w:tc>
      </w:tr>
      <w:tr w:rsidRPr="00CD48C8" w:rsidR="004C745E" w:rsidTr="111A82F4" w14:paraId="6BBF875F" w14:textId="77777777">
        <w:trPr>
          <w:trHeight w:val="300"/>
        </w:trPr>
        <w:tc>
          <w:tcPr>
            <w:tcW w:w="4111" w:type="dxa"/>
            <w:tcMar/>
          </w:tcPr>
          <w:p w:rsidRPr="00CD48C8" w:rsidR="004C745E" w:rsidP="00CD48C8" w:rsidRDefault="00F46B1D" w14:paraId="288ACCE2" w14:textId="39ADE4E0">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Bank wajib melakukan upaya penyelesaian terhadap AYDA yang dimiliki yaitu mengupayakan penjualan dengan segera serta mendokumentasikan upaya penyelesaian tersebut.</w:t>
            </w:r>
          </w:p>
        </w:tc>
        <w:tc>
          <w:tcPr>
            <w:tcW w:w="4111" w:type="dxa"/>
            <w:tcMar/>
          </w:tcPr>
          <w:p w:rsidRPr="00A90D1A" w:rsidR="004C745E" w:rsidP="00A90D1A" w:rsidRDefault="00624712" w14:paraId="6FE2C819" w14:textId="3C48E901">
            <w:pPr>
              <w:pStyle w:val="ListParagraph"/>
              <w:numPr>
                <w:ilvl w:val="0"/>
                <w:numId w:val="46"/>
              </w:numPr>
              <w:spacing w:line="276" w:lineRule="auto"/>
              <w:ind w:left="366"/>
              <w:jc w:val="both"/>
              <w:rPr>
                <w:rFonts w:ascii="Bookman Old Style" w:hAnsi="Bookman Old Style" w:cs="Calibri"/>
              </w:rPr>
            </w:pPr>
            <w:r w:rsidRPr="00CD48C8">
              <w:rPr>
                <w:rFonts w:ascii="Bookman Old Style" w:hAnsi="Bookman Old Style" w:cs="Calibri"/>
              </w:rPr>
              <w:t>Bank wajib melakukan upaya penyelesaian terhadap AYDA yang dimiliki yaitu mengupayakan penjualan dengan segera serta mendokumentasikan upaya penyelesaian tersebut.</w:t>
            </w:r>
          </w:p>
        </w:tc>
        <w:tc>
          <w:tcPr>
            <w:tcW w:w="4111" w:type="dxa"/>
            <w:tcMar/>
          </w:tcPr>
          <w:p w:rsidRPr="00CD48C8" w:rsidR="004C745E" w:rsidP="00CD48C8" w:rsidRDefault="004C745E" w14:paraId="6A236AA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EACFF32" w14:textId="0BF2EB5C">
            <w:pPr>
              <w:pStyle w:val="Normal"/>
              <w:spacing w:line="276" w:lineRule="auto"/>
              <w:jc w:val="both"/>
              <w:rPr>
                <w:rFonts w:ascii="Bookman Old Style" w:hAnsi="Bookman Old Style"/>
                <w:b w:val="1"/>
                <w:bCs w:val="1"/>
              </w:rPr>
            </w:pPr>
          </w:p>
        </w:tc>
      </w:tr>
      <w:tr w:rsidRPr="00CD48C8" w:rsidR="00A90D1A" w:rsidTr="111A82F4" w14:paraId="51A511F9" w14:textId="77777777">
        <w:trPr>
          <w:trHeight w:val="300"/>
        </w:trPr>
        <w:tc>
          <w:tcPr>
            <w:tcW w:w="4111" w:type="dxa"/>
            <w:tcMar/>
          </w:tcPr>
          <w:p w:rsidRPr="00CD48C8" w:rsidR="00A90D1A" w:rsidP="00CD48C8" w:rsidRDefault="00A90D1A" w14:paraId="39438179" w14:textId="77777777">
            <w:pPr>
              <w:tabs>
                <w:tab w:val="left" w:pos="851"/>
                <w:tab w:val="left" w:pos="1701"/>
              </w:tabs>
              <w:spacing w:line="276" w:lineRule="auto"/>
              <w:jc w:val="both"/>
              <w:outlineLvl w:val="1"/>
              <w:rPr>
                <w:rFonts w:ascii="Bookman Old Style" w:hAnsi="Bookman Old Style"/>
              </w:rPr>
            </w:pPr>
          </w:p>
        </w:tc>
        <w:tc>
          <w:tcPr>
            <w:tcW w:w="4111" w:type="dxa"/>
            <w:tcMar/>
          </w:tcPr>
          <w:p w:rsidRPr="00A90D1A" w:rsidR="00A90D1A" w:rsidP="00A90D1A" w:rsidRDefault="00A90D1A" w14:paraId="6DCAC7B6" w14:textId="2A751242">
            <w:pPr>
              <w:pStyle w:val="ListParagraph"/>
              <w:numPr>
                <w:ilvl w:val="0"/>
                <w:numId w:val="46"/>
              </w:numPr>
              <w:spacing w:line="276" w:lineRule="auto"/>
              <w:ind w:left="366"/>
              <w:jc w:val="both"/>
              <w:rPr>
                <w:rFonts w:ascii="Bookman Old Style" w:hAnsi="Bookman Old Style" w:cs="Calibri"/>
              </w:rPr>
            </w:pPr>
            <w:r w:rsidRPr="00012C9B">
              <w:rPr>
                <w:rFonts w:ascii="Bookman Old Style" w:hAnsi="Bookman Old Style" w:cs="Calibri"/>
                <w:lang w:val="en-ID"/>
              </w:rPr>
              <w:t xml:space="preserve">Bank </w:t>
            </w:r>
            <w:proofErr w:type="spellStart"/>
            <w:r w:rsidRPr="00012C9B">
              <w:rPr>
                <w:rFonts w:ascii="Bookman Old Style" w:hAnsi="Bookman Old Style" w:cs="Calibri"/>
                <w:lang w:val="en-ID"/>
              </w:rPr>
              <w:t>harus</w:t>
            </w:r>
            <w:proofErr w:type="spellEnd"/>
            <w:r w:rsidRPr="00012C9B">
              <w:rPr>
                <w:rFonts w:ascii="Bookman Old Style" w:hAnsi="Bookman Old Style" w:cs="Calibri"/>
                <w:lang w:val="en-ID"/>
              </w:rPr>
              <w:t xml:space="preserve"> </w:t>
            </w:r>
            <w:proofErr w:type="spellStart"/>
            <w:r w:rsidRPr="00012C9B">
              <w:rPr>
                <w:rFonts w:ascii="Bookman Old Style" w:hAnsi="Bookman Old Style" w:cs="Calibri"/>
                <w:lang w:val="en-ID"/>
              </w:rPr>
              <w:t>menghitung</w:t>
            </w:r>
            <w:proofErr w:type="spellEnd"/>
            <w:r w:rsidRPr="00012C9B">
              <w:rPr>
                <w:rFonts w:ascii="Bookman Old Style" w:hAnsi="Bookman Old Style" w:cs="Calibri"/>
                <w:lang w:val="en-ID"/>
              </w:rPr>
              <w:t xml:space="preserve"> </w:t>
            </w:r>
            <w:proofErr w:type="spellStart"/>
            <w:r w:rsidRPr="00012C9B">
              <w:rPr>
                <w:rFonts w:ascii="Bookman Old Style" w:hAnsi="Bookman Old Style" w:cs="Calibri"/>
                <w:lang w:val="en-ID"/>
              </w:rPr>
              <w:t>Penyisihan</w:t>
            </w:r>
            <w:proofErr w:type="spellEnd"/>
            <w:r w:rsidRPr="00012C9B">
              <w:rPr>
                <w:rFonts w:ascii="Bookman Old Style" w:hAnsi="Bookman Old Style" w:cs="Calibri"/>
                <w:lang w:val="en-ID"/>
              </w:rPr>
              <w:t xml:space="preserve"> </w:t>
            </w:r>
            <w:proofErr w:type="spellStart"/>
            <w:r w:rsidRPr="00012C9B">
              <w:rPr>
                <w:rFonts w:ascii="Bookman Old Style" w:hAnsi="Bookman Old Style" w:cs="Calibri"/>
                <w:lang w:val="en-ID"/>
              </w:rPr>
              <w:t>Penilaian</w:t>
            </w:r>
            <w:proofErr w:type="spellEnd"/>
            <w:r w:rsidRPr="00012C9B">
              <w:rPr>
                <w:rFonts w:ascii="Bookman Old Style" w:hAnsi="Bookman Old Style" w:cs="Calibri"/>
                <w:lang w:val="en-ID"/>
              </w:rPr>
              <w:t xml:space="preserve"> </w:t>
            </w:r>
            <w:proofErr w:type="spellStart"/>
            <w:r w:rsidRPr="00012C9B">
              <w:rPr>
                <w:rFonts w:ascii="Bookman Old Style" w:hAnsi="Bookman Old Style" w:cs="Calibri"/>
                <w:lang w:val="en-ID"/>
              </w:rPr>
              <w:t>Kualitas</w:t>
            </w:r>
            <w:proofErr w:type="spellEnd"/>
            <w:r w:rsidRPr="00012C9B">
              <w:rPr>
                <w:rFonts w:ascii="Bookman Old Style" w:hAnsi="Bookman Old Style" w:cs="Calibri"/>
                <w:lang w:val="en-ID"/>
              </w:rPr>
              <w:t xml:space="preserve"> </w:t>
            </w:r>
            <w:proofErr w:type="spellStart"/>
            <w:r w:rsidRPr="00012C9B">
              <w:rPr>
                <w:rFonts w:ascii="Bookman Old Style" w:hAnsi="Bookman Old Style" w:cs="Calibri"/>
                <w:lang w:val="en-ID"/>
              </w:rPr>
              <w:t>Aset</w:t>
            </w:r>
            <w:proofErr w:type="spellEnd"/>
            <w:r w:rsidRPr="00012C9B">
              <w:rPr>
                <w:rFonts w:ascii="Bookman Old Style" w:hAnsi="Bookman Old Style" w:cs="Calibri"/>
                <w:lang w:val="en-ID"/>
              </w:rPr>
              <w:t xml:space="preserve"> (PPKA) </w:t>
            </w:r>
            <w:proofErr w:type="spellStart"/>
            <w:r w:rsidRPr="00012C9B">
              <w:rPr>
                <w:rFonts w:ascii="Bookman Old Style" w:hAnsi="Bookman Old Style" w:cs="Calibri"/>
                <w:lang w:val="en-ID"/>
              </w:rPr>
              <w:t>atas</w:t>
            </w:r>
            <w:proofErr w:type="spellEnd"/>
            <w:r w:rsidRPr="00012C9B">
              <w:rPr>
                <w:rFonts w:ascii="Bookman Old Style" w:hAnsi="Bookman Old Style" w:cs="Calibri"/>
                <w:lang w:val="en-ID"/>
              </w:rPr>
              <w:t xml:space="preserve"> AYDA </w:t>
            </w:r>
            <w:proofErr w:type="spellStart"/>
            <w:r w:rsidRPr="00012C9B">
              <w:rPr>
                <w:rFonts w:ascii="Bookman Old Style" w:hAnsi="Bookman Old Style" w:cs="Calibri"/>
                <w:lang w:val="en-ID"/>
              </w:rPr>
              <w:t>sesuai</w:t>
            </w:r>
            <w:proofErr w:type="spellEnd"/>
            <w:r w:rsidRPr="00012C9B">
              <w:rPr>
                <w:rFonts w:ascii="Bookman Old Style" w:hAnsi="Bookman Old Style" w:cs="Calibri"/>
                <w:lang w:val="en-ID"/>
              </w:rPr>
              <w:t xml:space="preserve"> </w:t>
            </w:r>
            <w:proofErr w:type="spellStart"/>
            <w:r w:rsidRPr="00012C9B">
              <w:rPr>
                <w:rFonts w:ascii="Bookman Old Style" w:hAnsi="Bookman Old Style" w:cs="Calibri"/>
                <w:lang w:val="en-ID"/>
              </w:rPr>
              <w:t>ketentuan</w:t>
            </w:r>
            <w:proofErr w:type="spellEnd"/>
            <w:r w:rsidRPr="00012C9B">
              <w:rPr>
                <w:rFonts w:ascii="Bookman Old Style" w:hAnsi="Bookman Old Style" w:cs="Calibri"/>
                <w:lang w:val="en-ID"/>
              </w:rPr>
              <w:t xml:space="preserve"> </w:t>
            </w:r>
            <w:proofErr w:type="spellStart"/>
            <w:r w:rsidRPr="00012C9B">
              <w:rPr>
                <w:rFonts w:ascii="Bookman Old Style" w:hAnsi="Bookman Old Style" w:cs="Calibri"/>
                <w:lang w:val="en-ID"/>
              </w:rPr>
              <w:t>kualitas</w:t>
            </w:r>
            <w:proofErr w:type="spellEnd"/>
            <w:r w:rsidRPr="00012C9B">
              <w:rPr>
                <w:rFonts w:ascii="Bookman Old Style" w:hAnsi="Bookman Old Style" w:cs="Calibri"/>
                <w:lang w:val="en-ID"/>
              </w:rPr>
              <w:t xml:space="preserve"> </w:t>
            </w:r>
            <w:proofErr w:type="spellStart"/>
            <w:r w:rsidRPr="00012C9B">
              <w:rPr>
                <w:rFonts w:ascii="Bookman Old Style" w:hAnsi="Bookman Old Style" w:cs="Calibri"/>
                <w:lang w:val="en-ID"/>
              </w:rPr>
              <w:t>aset</w:t>
            </w:r>
            <w:proofErr w:type="spellEnd"/>
            <w:r w:rsidRPr="00012C9B">
              <w:rPr>
                <w:rFonts w:ascii="Bookman Old Style" w:hAnsi="Bookman Old Style" w:cs="Calibri"/>
                <w:lang w:val="en-ID"/>
              </w:rPr>
              <w:t xml:space="preserve"> dan bank juga </w:t>
            </w:r>
            <w:proofErr w:type="spellStart"/>
            <w:r w:rsidRPr="00012C9B">
              <w:rPr>
                <w:rFonts w:ascii="Bookman Old Style" w:hAnsi="Bookman Old Style" w:cs="Calibri"/>
                <w:lang w:val="en-ID"/>
              </w:rPr>
              <w:t>harus</w:t>
            </w:r>
            <w:proofErr w:type="spellEnd"/>
            <w:r w:rsidRPr="00012C9B">
              <w:rPr>
                <w:rFonts w:ascii="Bookman Old Style" w:hAnsi="Bookman Old Style" w:cs="Calibri"/>
                <w:lang w:val="en-ID"/>
              </w:rPr>
              <w:t xml:space="preserve"> </w:t>
            </w:r>
            <w:proofErr w:type="spellStart"/>
            <w:r w:rsidRPr="00012C9B">
              <w:rPr>
                <w:rFonts w:ascii="Bookman Old Style" w:hAnsi="Bookman Old Style" w:cs="Calibri"/>
                <w:lang w:val="en-ID"/>
              </w:rPr>
              <w:t>membentuk</w:t>
            </w:r>
            <w:proofErr w:type="spellEnd"/>
            <w:r w:rsidRPr="00012C9B">
              <w:rPr>
                <w:rFonts w:ascii="Bookman Old Style" w:hAnsi="Bookman Old Style" w:cs="Calibri"/>
                <w:lang w:val="en-ID"/>
              </w:rPr>
              <w:t xml:space="preserve"> CKPN </w:t>
            </w:r>
            <w:proofErr w:type="spellStart"/>
            <w:r w:rsidRPr="00012C9B">
              <w:rPr>
                <w:rFonts w:ascii="Bookman Old Style" w:hAnsi="Bookman Old Style" w:cs="Calibri"/>
                <w:lang w:val="en-ID"/>
              </w:rPr>
              <w:t>atas</w:t>
            </w:r>
            <w:proofErr w:type="spellEnd"/>
            <w:r w:rsidRPr="00012C9B">
              <w:rPr>
                <w:rFonts w:ascii="Bookman Old Style" w:hAnsi="Bookman Old Style" w:cs="Calibri"/>
                <w:lang w:val="en-ID"/>
              </w:rPr>
              <w:t xml:space="preserve"> AYDA </w:t>
            </w:r>
            <w:proofErr w:type="spellStart"/>
            <w:r w:rsidRPr="00012C9B">
              <w:rPr>
                <w:rFonts w:ascii="Bookman Old Style" w:hAnsi="Bookman Old Style" w:cs="Calibri"/>
                <w:lang w:val="en-ID"/>
              </w:rPr>
              <w:t>sesuai</w:t>
            </w:r>
            <w:proofErr w:type="spellEnd"/>
            <w:r w:rsidRPr="00012C9B">
              <w:rPr>
                <w:rFonts w:ascii="Bookman Old Style" w:hAnsi="Bookman Old Style" w:cs="Calibri"/>
                <w:lang w:val="en-ID"/>
              </w:rPr>
              <w:t xml:space="preserve"> </w:t>
            </w:r>
            <w:proofErr w:type="spellStart"/>
            <w:r w:rsidRPr="00012C9B">
              <w:rPr>
                <w:rFonts w:ascii="Bookman Old Style" w:hAnsi="Bookman Old Style" w:cs="Calibri"/>
                <w:lang w:val="en-ID"/>
              </w:rPr>
              <w:t>standar</w:t>
            </w:r>
            <w:proofErr w:type="spellEnd"/>
            <w:r w:rsidRPr="00012C9B">
              <w:rPr>
                <w:rFonts w:ascii="Bookman Old Style" w:hAnsi="Bookman Old Style" w:cs="Calibri"/>
                <w:lang w:val="en-ID"/>
              </w:rPr>
              <w:t xml:space="preserve"> </w:t>
            </w:r>
            <w:proofErr w:type="spellStart"/>
            <w:r w:rsidRPr="00012C9B">
              <w:rPr>
                <w:rFonts w:ascii="Bookman Old Style" w:hAnsi="Bookman Old Style" w:cs="Calibri"/>
                <w:lang w:val="en-ID"/>
              </w:rPr>
              <w:t>akuntansi</w:t>
            </w:r>
            <w:proofErr w:type="spellEnd"/>
            <w:r w:rsidRPr="00012C9B">
              <w:rPr>
                <w:rFonts w:ascii="Bookman Old Style" w:hAnsi="Bookman Old Style" w:cs="Calibri"/>
                <w:lang w:val="en-ID"/>
              </w:rPr>
              <w:t xml:space="preserve"> </w:t>
            </w:r>
            <w:proofErr w:type="spellStart"/>
            <w:r w:rsidRPr="00012C9B">
              <w:rPr>
                <w:rFonts w:ascii="Bookman Old Style" w:hAnsi="Bookman Old Style" w:cs="Calibri"/>
                <w:lang w:val="en-ID"/>
              </w:rPr>
              <w:t>keuangan</w:t>
            </w:r>
            <w:proofErr w:type="spellEnd"/>
            <w:r w:rsidRPr="00012C9B">
              <w:rPr>
                <w:rFonts w:ascii="Bookman Old Style" w:hAnsi="Bookman Old Style" w:cs="Calibri"/>
                <w:lang w:val="en-ID"/>
              </w:rPr>
              <w:t>.</w:t>
            </w:r>
          </w:p>
        </w:tc>
        <w:tc>
          <w:tcPr>
            <w:tcW w:w="4111" w:type="dxa"/>
            <w:tcMar/>
          </w:tcPr>
          <w:p w:rsidRPr="00CD48C8" w:rsidR="00A90D1A" w:rsidP="00CD48C8" w:rsidRDefault="00A90D1A" w14:paraId="175C794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74353BF" w14:textId="0970A123">
            <w:pPr>
              <w:pStyle w:val="Normal"/>
              <w:spacing w:line="276" w:lineRule="auto"/>
              <w:jc w:val="both"/>
              <w:rPr>
                <w:rFonts w:ascii="Bookman Old Style" w:hAnsi="Bookman Old Style"/>
                <w:b w:val="1"/>
                <w:bCs w:val="1"/>
              </w:rPr>
            </w:pPr>
          </w:p>
        </w:tc>
      </w:tr>
      <w:tr w:rsidRPr="00CD48C8" w:rsidR="00A90D1A" w:rsidTr="111A82F4" w14:paraId="20E533E5" w14:textId="77777777">
        <w:trPr>
          <w:trHeight w:val="300"/>
        </w:trPr>
        <w:tc>
          <w:tcPr>
            <w:tcW w:w="4111" w:type="dxa"/>
            <w:tcMar/>
          </w:tcPr>
          <w:p w:rsidRPr="00CD48C8" w:rsidR="00A90D1A" w:rsidP="00CD48C8" w:rsidRDefault="00A90D1A" w14:paraId="4848D0F3" w14:textId="77777777">
            <w:pPr>
              <w:tabs>
                <w:tab w:val="left" w:pos="851"/>
                <w:tab w:val="left" w:pos="1701"/>
              </w:tabs>
              <w:spacing w:line="276" w:lineRule="auto"/>
              <w:jc w:val="both"/>
              <w:outlineLvl w:val="1"/>
              <w:rPr>
                <w:rFonts w:ascii="Bookman Old Style" w:hAnsi="Bookman Old Style"/>
              </w:rPr>
            </w:pPr>
          </w:p>
        </w:tc>
        <w:tc>
          <w:tcPr>
            <w:tcW w:w="4111" w:type="dxa"/>
            <w:tcMar/>
          </w:tcPr>
          <w:p w:rsidRPr="00CD48C8" w:rsidR="00A90D1A" w:rsidP="00012C9B" w:rsidRDefault="00A90D1A" w14:paraId="2C84E7AD" w14:textId="56CA510C">
            <w:pPr>
              <w:pStyle w:val="ListParagraph"/>
              <w:numPr>
                <w:ilvl w:val="0"/>
                <w:numId w:val="46"/>
              </w:numPr>
              <w:spacing w:line="276" w:lineRule="auto"/>
              <w:ind w:left="366"/>
              <w:jc w:val="both"/>
              <w:rPr>
                <w:rFonts w:ascii="Bookman Old Style" w:hAnsi="Bookman Old Style" w:cs="Calibri"/>
              </w:rPr>
            </w:pPr>
            <w:r w:rsidRPr="0001168F">
              <w:rPr>
                <w:rFonts w:ascii="Bookman Old Style" w:hAnsi="Bookman Old Style" w:cs="Calibri"/>
              </w:rPr>
              <w:t>Bank tidak diperbolehkan mengklasifikasikan AYDA jika aset tercatat</w:t>
            </w:r>
            <w:r>
              <w:rPr>
                <w:rFonts w:ascii="Bookman Old Style" w:hAnsi="Bookman Old Style" w:cs="Calibri"/>
                <w:lang w:val="en-US"/>
              </w:rPr>
              <w:t xml:space="preserve"> </w:t>
            </w:r>
            <w:r w:rsidRPr="0001168F">
              <w:rPr>
                <w:rFonts w:ascii="Bookman Old Style" w:hAnsi="Bookman Old Style" w:cs="Calibri"/>
              </w:rPr>
              <w:t>tersebut akan digunakan lebih lanjut oleh bank</w:t>
            </w:r>
            <w:r>
              <w:rPr>
                <w:rFonts w:ascii="Bookman Old Style" w:hAnsi="Bookman Old Style" w:cs="Calibri"/>
              </w:rPr>
              <w:t>.</w:t>
            </w:r>
          </w:p>
        </w:tc>
        <w:tc>
          <w:tcPr>
            <w:tcW w:w="4111" w:type="dxa"/>
            <w:tcMar/>
          </w:tcPr>
          <w:p w:rsidRPr="00CD48C8" w:rsidR="00A90D1A" w:rsidP="00CD48C8" w:rsidRDefault="00A90D1A" w14:paraId="01B892D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6F6A9682" w14:textId="7E8B649A">
            <w:pPr>
              <w:pStyle w:val="Normal"/>
              <w:spacing w:line="276" w:lineRule="auto"/>
              <w:jc w:val="both"/>
              <w:rPr>
                <w:rFonts w:ascii="Bookman Old Style" w:hAnsi="Bookman Old Style"/>
                <w:b w:val="1"/>
                <w:bCs w:val="1"/>
              </w:rPr>
            </w:pPr>
          </w:p>
        </w:tc>
      </w:tr>
      <w:tr w:rsidRPr="00CD48C8" w:rsidR="004C745E" w:rsidTr="111A82F4" w14:paraId="1529B63D" w14:textId="77777777">
        <w:trPr>
          <w:trHeight w:val="300"/>
        </w:trPr>
        <w:tc>
          <w:tcPr>
            <w:tcW w:w="4111" w:type="dxa"/>
            <w:tcMar/>
          </w:tcPr>
          <w:p w:rsidRPr="00CD48C8" w:rsidR="004C745E" w:rsidP="00CD48C8" w:rsidRDefault="004C745E" w14:paraId="1693F261"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4C745E" w:rsidP="00CD48C8" w:rsidRDefault="004C745E" w14:paraId="44C63553" w14:textId="77777777">
            <w:pPr>
              <w:spacing w:line="276" w:lineRule="auto"/>
              <w:jc w:val="both"/>
              <w:rPr>
                <w:rFonts w:ascii="Bookman Old Style" w:hAnsi="Bookman Old Style" w:cs="Calibri"/>
              </w:rPr>
            </w:pPr>
          </w:p>
        </w:tc>
        <w:tc>
          <w:tcPr>
            <w:tcW w:w="4111" w:type="dxa"/>
            <w:tcMar/>
          </w:tcPr>
          <w:p w:rsidRPr="00CD48C8" w:rsidR="004C745E" w:rsidP="00CD48C8" w:rsidRDefault="004C745E" w14:paraId="02F892F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157E6FF2" w14:textId="31A70508">
            <w:pPr>
              <w:pStyle w:val="Normal"/>
              <w:spacing w:line="276" w:lineRule="auto"/>
              <w:jc w:val="both"/>
              <w:rPr>
                <w:rFonts w:ascii="Bookman Old Style" w:hAnsi="Bookman Old Style"/>
                <w:b w:val="1"/>
                <w:bCs w:val="1"/>
              </w:rPr>
            </w:pPr>
          </w:p>
        </w:tc>
      </w:tr>
      <w:tr w:rsidRPr="00CD48C8" w:rsidR="00863D76" w:rsidTr="111A82F4" w14:paraId="1C2FAA38" w14:textId="77777777">
        <w:trPr>
          <w:trHeight w:val="300"/>
        </w:trPr>
        <w:tc>
          <w:tcPr>
            <w:tcW w:w="4111" w:type="dxa"/>
            <w:tcMar/>
          </w:tcPr>
          <w:p w:rsidRPr="00CD48C8" w:rsidR="00863D76" w:rsidP="00CD48C8" w:rsidRDefault="00863D76" w14:paraId="23C2067F"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863D76" w:rsidP="00CD48C8" w:rsidRDefault="00863D76" w14:paraId="657FFF7D" w14:textId="77777777">
            <w:pPr>
              <w:spacing w:line="276" w:lineRule="auto"/>
              <w:jc w:val="both"/>
              <w:rPr>
                <w:rFonts w:ascii="Bookman Old Style" w:hAnsi="Bookman Old Style" w:cs="Calibri"/>
              </w:rPr>
            </w:pPr>
          </w:p>
        </w:tc>
        <w:tc>
          <w:tcPr>
            <w:tcW w:w="4111" w:type="dxa"/>
            <w:tcMar/>
          </w:tcPr>
          <w:p w:rsidRPr="00CD48C8" w:rsidR="00863D76" w:rsidP="00CD48C8" w:rsidRDefault="00863D76" w14:paraId="7A7957F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07DE0E3F" w14:textId="0A56AC6D">
            <w:pPr>
              <w:pStyle w:val="Normal"/>
              <w:spacing w:line="276" w:lineRule="auto"/>
              <w:jc w:val="both"/>
              <w:rPr>
                <w:rFonts w:ascii="Bookman Old Style" w:hAnsi="Bookman Old Style"/>
                <w:b w:val="1"/>
                <w:bCs w:val="1"/>
              </w:rPr>
            </w:pPr>
          </w:p>
        </w:tc>
      </w:tr>
      <w:tr w:rsidRPr="00CD48C8" w:rsidR="00863D76" w:rsidTr="111A82F4" w14:paraId="23F8FCAE" w14:textId="77777777">
        <w:trPr>
          <w:trHeight w:val="300"/>
        </w:trPr>
        <w:tc>
          <w:tcPr>
            <w:tcW w:w="4111" w:type="dxa"/>
            <w:tcMar/>
          </w:tcPr>
          <w:p w:rsidRPr="00CD48C8" w:rsidR="00863D76" w:rsidP="00CD48C8" w:rsidRDefault="00863D76" w14:paraId="0A046050"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863D76" w:rsidP="00CD48C8" w:rsidRDefault="00863D76" w14:paraId="64EF90E9" w14:textId="77777777">
            <w:pPr>
              <w:spacing w:line="276" w:lineRule="auto"/>
              <w:jc w:val="both"/>
              <w:rPr>
                <w:rFonts w:ascii="Bookman Old Style" w:hAnsi="Bookman Old Style" w:cs="Calibri"/>
              </w:rPr>
            </w:pPr>
          </w:p>
        </w:tc>
        <w:tc>
          <w:tcPr>
            <w:tcW w:w="4111" w:type="dxa"/>
            <w:tcMar/>
          </w:tcPr>
          <w:p w:rsidRPr="00CD48C8" w:rsidR="00863D76" w:rsidP="00CD48C8" w:rsidRDefault="00863D76" w14:paraId="55972F2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7A29661A" w14:textId="276CCEBE">
            <w:pPr>
              <w:pStyle w:val="Normal"/>
              <w:spacing w:line="276" w:lineRule="auto"/>
              <w:jc w:val="both"/>
              <w:rPr>
                <w:rFonts w:ascii="Bookman Old Style" w:hAnsi="Bookman Old Style"/>
                <w:b w:val="1"/>
                <w:bCs w:val="1"/>
              </w:rPr>
            </w:pPr>
          </w:p>
        </w:tc>
      </w:tr>
      <w:tr w:rsidRPr="00CD48C8" w:rsidR="004C745E" w:rsidTr="111A82F4" w14:paraId="52F6BA8A" w14:textId="77777777">
        <w:trPr>
          <w:trHeight w:val="300"/>
        </w:trPr>
        <w:tc>
          <w:tcPr>
            <w:tcW w:w="4111" w:type="dxa"/>
            <w:tcMar/>
          </w:tcPr>
          <w:p w:rsidRPr="00CD48C8" w:rsidR="004C745E" w:rsidP="00CD48C8" w:rsidRDefault="00F46B1D" w14:paraId="7C410CB6" w14:textId="667A9531">
            <w:pPr>
              <w:tabs>
                <w:tab w:val="left" w:pos="851"/>
                <w:tab w:val="left" w:pos="1701"/>
              </w:tabs>
              <w:spacing w:line="276" w:lineRule="auto"/>
              <w:jc w:val="both"/>
              <w:outlineLvl w:val="1"/>
              <w:rPr>
                <w:rFonts w:ascii="Bookman Old Style" w:hAnsi="Bookman Old Style"/>
                <w:b/>
                <w:bCs/>
              </w:rPr>
            </w:pPr>
            <w:r w:rsidRPr="00CD48C8">
              <w:rPr>
                <w:rFonts w:ascii="Bookman Old Style" w:hAnsi="Bookman Old Style"/>
                <w:b/>
                <w:bCs/>
              </w:rPr>
              <w:t>D. Perlakuan Akuntansi</w:t>
            </w:r>
          </w:p>
        </w:tc>
        <w:tc>
          <w:tcPr>
            <w:tcW w:w="4111" w:type="dxa"/>
            <w:tcMar/>
          </w:tcPr>
          <w:p w:rsidRPr="00CD48C8" w:rsidR="004C745E" w:rsidP="00CD48C8" w:rsidRDefault="00CB24CC" w14:paraId="6691AF0E" w14:textId="2AD8BDAD">
            <w:pPr>
              <w:pStyle w:val="ListParagraph"/>
              <w:numPr>
                <w:ilvl w:val="0"/>
                <w:numId w:val="17"/>
              </w:numPr>
              <w:tabs>
                <w:tab w:val="left" w:pos="851"/>
                <w:tab w:val="left" w:pos="1701"/>
              </w:tabs>
              <w:spacing w:line="276" w:lineRule="auto"/>
              <w:ind w:left="368" w:hanging="368"/>
              <w:jc w:val="both"/>
              <w:outlineLvl w:val="1"/>
              <w:rPr>
                <w:rFonts w:ascii="Bookman Old Style" w:hAnsi="Bookman Old Style" w:cs="Calibri"/>
              </w:rPr>
            </w:pPr>
            <w:r w:rsidRPr="00CD48C8">
              <w:rPr>
                <w:rFonts w:ascii="Bookman Old Style" w:hAnsi="Bookman Old Style" w:cs="Calibri"/>
                <w:b/>
                <w:bCs/>
              </w:rPr>
              <w:t>Pengakuan</w:t>
            </w:r>
            <w:r w:rsidRPr="00CD48C8">
              <w:rPr>
                <w:rFonts w:ascii="Bookman Old Style" w:hAnsi="Bookman Old Style" w:cs="Calibri"/>
                <w:b/>
              </w:rPr>
              <w:t xml:space="preserve"> dan Pengukuran </w:t>
            </w:r>
          </w:p>
        </w:tc>
        <w:tc>
          <w:tcPr>
            <w:tcW w:w="4111" w:type="dxa"/>
            <w:tcMar/>
          </w:tcPr>
          <w:p w:rsidRPr="00CD48C8" w:rsidR="004C745E" w:rsidP="00CD48C8" w:rsidRDefault="004C745E" w14:paraId="7DF59F8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3098C5A" w14:textId="197AF81D">
            <w:pPr>
              <w:pStyle w:val="Normal"/>
              <w:spacing w:line="276" w:lineRule="auto"/>
              <w:jc w:val="both"/>
              <w:rPr>
                <w:rFonts w:ascii="Bookman Old Style" w:hAnsi="Bookman Old Style"/>
                <w:b w:val="1"/>
                <w:bCs w:val="1"/>
              </w:rPr>
            </w:pPr>
          </w:p>
        </w:tc>
      </w:tr>
      <w:tr w:rsidRPr="00CD48C8" w:rsidR="00F46B1D" w:rsidTr="111A82F4" w14:paraId="216AEC83" w14:textId="77777777">
        <w:trPr>
          <w:trHeight w:val="300"/>
        </w:trPr>
        <w:tc>
          <w:tcPr>
            <w:tcW w:w="4111" w:type="dxa"/>
            <w:tcMar/>
          </w:tcPr>
          <w:p w:rsidRPr="00CD48C8" w:rsidR="00F46B1D" w:rsidP="00CD48C8" w:rsidRDefault="00966191" w14:paraId="01080470" w14:textId="59298FEE">
            <w:pPr>
              <w:tabs>
                <w:tab w:val="left" w:pos="851"/>
                <w:tab w:val="left" w:pos="1701"/>
              </w:tabs>
              <w:spacing w:line="276" w:lineRule="auto"/>
              <w:jc w:val="both"/>
              <w:outlineLvl w:val="1"/>
              <w:rPr>
                <w:rFonts w:ascii="Bookman Old Style" w:hAnsi="Bookman Old Style"/>
                <w:b/>
                <w:bCs/>
              </w:rPr>
            </w:pPr>
            <w:r w:rsidRPr="00CD48C8">
              <w:rPr>
                <w:rFonts w:ascii="Bookman Old Style" w:hAnsi="Bookman Old Style"/>
                <w:b/>
                <w:bCs/>
              </w:rPr>
              <w:t>D.1 Pengakuan dan Pengukuran</w:t>
            </w:r>
          </w:p>
        </w:tc>
        <w:tc>
          <w:tcPr>
            <w:tcW w:w="4111" w:type="dxa"/>
            <w:tcMar/>
          </w:tcPr>
          <w:p w:rsidRPr="00CD48C8" w:rsidR="00F46B1D" w:rsidP="00CD48C8" w:rsidRDefault="00F46B1D" w14:paraId="2B9EF21D" w14:textId="77777777">
            <w:pPr>
              <w:tabs>
                <w:tab w:val="left" w:pos="851"/>
                <w:tab w:val="left" w:pos="1701"/>
              </w:tabs>
              <w:spacing w:line="276" w:lineRule="auto"/>
              <w:jc w:val="both"/>
              <w:outlineLvl w:val="1"/>
              <w:rPr>
                <w:rFonts w:ascii="Bookman Old Style" w:hAnsi="Bookman Old Style" w:cs="Calibri"/>
                <w:b/>
                <w:bCs/>
              </w:rPr>
            </w:pPr>
          </w:p>
        </w:tc>
        <w:tc>
          <w:tcPr>
            <w:tcW w:w="4111" w:type="dxa"/>
            <w:tcMar/>
          </w:tcPr>
          <w:p w:rsidRPr="00CD48C8" w:rsidR="00F46B1D" w:rsidP="00CD48C8" w:rsidRDefault="00F46B1D" w14:paraId="0BBB099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00E43E7A" w14:textId="131AD125">
            <w:pPr>
              <w:pStyle w:val="Normal"/>
              <w:spacing w:line="276" w:lineRule="auto"/>
              <w:jc w:val="both"/>
              <w:rPr>
                <w:rFonts w:ascii="Bookman Old Style" w:hAnsi="Bookman Old Style"/>
                <w:b w:val="1"/>
                <w:bCs w:val="1"/>
              </w:rPr>
            </w:pPr>
          </w:p>
        </w:tc>
      </w:tr>
      <w:tr w:rsidRPr="00CD48C8" w:rsidR="004C745E" w:rsidTr="111A82F4" w14:paraId="34B65F6C" w14:textId="77777777">
        <w:trPr>
          <w:trHeight w:val="300"/>
        </w:trPr>
        <w:tc>
          <w:tcPr>
            <w:tcW w:w="4111" w:type="dxa"/>
            <w:tcMar/>
          </w:tcPr>
          <w:p w:rsidRPr="00CD48C8" w:rsidR="004C745E" w:rsidP="00CD48C8" w:rsidRDefault="00966191" w14:paraId="5E5F2390" w14:textId="510FD9CE">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01. Pada saat pengakuan awal, AYDA dicatat pada nilai wajar setelah dikurangi biaya untuk menjualnya yaitu maksimum sebesar kewajiban nasabah. Bank tidak dapat mengakui keuntungan pada saat pengambilalihan aset.</w:t>
            </w:r>
          </w:p>
        </w:tc>
        <w:tc>
          <w:tcPr>
            <w:tcW w:w="4111" w:type="dxa"/>
            <w:tcMar/>
          </w:tcPr>
          <w:p w:rsidRPr="00CD48C8" w:rsidR="004C745E" w:rsidP="00CD48C8" w:rsidRDefault="008F1CE2" w14:paraId="02E42694" w14:textId="56948221">
            <w:pPr>
              <w:pStyle w:val="ListParagraph"/>
              <w:numPr>
                <w:ilvl w:val="0"/>
                <w:numId w:val="18"/>
              </w:numPr>
              <w:spacing w:line="276" w:lineRule="auto"/>
              <w:ind w:left="368" w:hanging="368"/>
              <w:jc w:val="both"/>
              <w:rPr>
                <w:rFonts w:ascii="Bookman Old Style" w:hAnsi="Bookman Old Style" w:cs="Calibri"/>
              </w:rPr>
            </w:pPr>
            <w:r w:rsidRPr="00CD48C8">
              <w:rPr>
                <w:rFonts w:ascii="Bookman Old Style" w:hAnsi="Bookman Old Style" w:cs="Calibri"/>
              </w:rPr>
              <w:t>Pada saat pengakuan awal, AYDA dicatat pada nilai wajar setelah dikurangi biaya untuk menjualnya yaitu maksimum sebesar kewajiban nasabah. Bank tidak dapat mengakui keuntungan pada saat pengambilalihan aset.</w:t>
            </w:r>
          </w:p>
        </w:tc>
        <w:tc>
          <w:tcPr>
            <w:tcW w:w="4111" w:type="dxa"/>
            <w:tcMar/>
          </w:tcPr>
          <w:p w:rsidRPr="00CD48C8" w:rsidR="004C745E" w:rsidP="00CD48C8" w:rsidRDefault="004C745E" w14:paraId="05A8B86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688CF08D" w14:textId="6BFF5832">
            <w:pPr>
              <w:pStyle w:val="Normal"/>
              <w:spacing w:line="276" w:lineRule="auto"/>
              <w:jc w:val="both"/>
              <w:rPr>
                <w:rFonts w:ascii="Bookman Old Style" w:hAnsi="Bookman Old Style"/>
                <w:b w:val="1"/>
                <w:bCs w:val="1"/>
              </w:rPr>
            </w:pPr>
          </w:p>
        </w:tc>
      </w:tr>
      <w:tr w:rsidRPr="00CD48C8" w:rsidR="004C745E" w:rsidTr="111A82F4" w14:paraId="4DB9D15F" w14:textId="77777777">
        <w:trPr>
          <w:trHeight w:val="300"/>
        </w:trPr>
        <w:tc>
          <w:tcPr>
            <w:tcW w:w="4111" w:type="dxa"/>
            <w:tcMar/>
          </w:tcPr>
          <w:p w:rsidRPr="00CD48C8" w:rsidR="004C745E" w:rsidP="00CD48C8" w:rsidRDefault="00966191" w14:paraId="53777836" w14:textId="730499E5">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02. Setelah pengakuan awal, AYDA dicatat sebesar nilai yang lebih rendah antara nilai tercatat dengan nilai wajarnya setelah dikurangi biaya untuk menjualnya.</w:t>
            </w:r>
          </w:p>
        </w:tc>
        <w:tc>
          <w:tcPr>
            <w:tcW w:w="4111" w:type="dxa"/>
            <w:tcMar/>
          </w:tcPr>
          <w:p w:rsidRPr="00CD48C8" w:rsidR="004C745E" w:rsidP="00CD48C8" w:rsidRDefault="00DA5587" w14:paraId="294B9AD7" w14:textId="0A9A95F0">
            <w:pPr>
              <w:pStyle w:val="ListParagraph"/>
              <w:numPr>
                <w:ilvl w:val="0"/>
                <w:numId w:val="18"/>
              </w:numPr>
              <w:spacing w:line="276" w:lineRule="auto"/>
              <w:ind w:left="368" w:hanging="368"/>
              <w:jc w:val="both"/>
              <w:rPr>
                <w:rFonts w:ascii="Bookman Old Style" w:hAnsi="Bookman Old Style" w:cs="Calibri"/>
              </w:rPr>
            </w:pPr>
            <w:r w:rsidRPr="00CD48C8">
              <w:rPr>
                <w:rFonts w:ascii="Bookman Old Style" w:hAnsi="Bookman Old Style" w:cs="Calibri"/>
              </w:rPr>
              <w:t>Setelah pengakuan awal, AYDA dicatat sebesar nilai yang lebih rendah antara nilai tercatat dengan nilai wajarnya setelah dikurangi biaya untuk menjualnya.</w:t>
            </w:r>
          </w:p>
        </w:tc>
        <w:tc>
          <w:tcPr>
            <w:tcW w:w="4111" w:type="dxa"/>
            <w:tcMar/>
          </w:tcPr>
          <w:p w:rsidRPr="00CD48C8" w:rsidR="004C745E" w:rsidP="00CD48C8" w:rsidRDefault="004C745E" w14:paraId="5480012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7E5C816A" w14:textId="36D72051">
            <w:pPr>
              <w:pStyle w:val="Normal"/>
              <w:spacing w:line="276" w:lineRule="auto"/>
              <w:jc w:val="both"/>
              <w:rPr>
                <w:rFonts w:ascii="Bookman Old Style" w:hAnsi="Bookman Old Style"/>
                <w:b w:val="1"/>
                <w:bCs w:val="1"/>
              </w:rPr>
            </w:pPr>
          </w:p>
        </w:tc>
      </w:tr>
      <w:tr w:rsidRPr="00CD48C8" w:rsidR="004C745E" w:rsidTr="111A82F4" w14:paraId="447C8860" w14:textId="77777777">
        <w:trPr>
          <w:trHeight w:val="300"/>
        </w:trPr>
        <w:tc>
          <w:tcPr>
            <w:tcW w:w="4111" w:type="dxa"/>
            <w:tcMar/>
          </w:tcPr>
          <w:p w:rsidRPr="00CD48C8" w:rsidR="004C745E" w:rsidP="00CD48C8" w:rsidRDefault="00966191" w14:paraId="6CA201ED" w14:textId="4AC2ACAE">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03. Jika AYDA mengalami penurunan nilai, maka Bank mengakui kerugian.</w:t>
            </w:r>
          </w:p>
        </w:tc>
        <w:tc>
          <w:tcPr>
            <w:tcW w:w="4111" w:type="dxa"/>
            <w:tcMar/>
          </w:tcPr>
          <w:p w:rsidRPr="00CD48C8" w:rsidR="004C745E" w:rsidP="00CD48C8" w:rsidRDefault="00367B82" w14:paraId="1E30C7D4" w14:textId="5241463B">
            <w:pPr>
              <w:pStyle w:val="ListParagraph"/>
              <w:numPr>
                <w:ilvl w:val="0"/>
                <w:numId w:val="18"/>
              </w:numPr>
              <w:spacing w:line="276" w:lineRule="auto"/>
              <w:ind w:left="368" w:hanging="368"/>
              <w:jc w:val="both"/>
              <w:rPr>
                <w:rFonts w:ascii="Bookman Old Style" w:hAnsi="Bookman Old Style" w:cs="Calibri"/>
              </w:rPr>
            </w:pPr>
            <w:r w:rsidRPr="00367B82">
              <w:rPr>
                <w:rFonts w:ascii="Bookman Old Style" w:hAnsi="Bookman Old Style" w:cs="Calibri"/>
              </w:rPr>
              <w:t>Bank mengakui kerugian penurunan nilai awal atau selanjutnya atas</w:t>
            </w:r>
            <w:r>
              <w:rPr>
                <w:rFonts w:ascii="Bookman Old Style" w:hAnsi="Bookman Old Style" w:cs="Calibri"/>
                <w:lang w:val="en-US"/>
              </w:rPr>
              <w:t xml:space="preserve"> </w:t>
            </w:r>
            <w:r w:rsidRPr="00367B82">
              <w:rPr>
                <w:rFonts w:ascii="Bookman Old Style" w:hAnsi="Bookman Old Style" w:cs="Calibri"/>
              </w:rPr>
              <w:t>penurunan nilai ke nilai wajar dikurangi biaya menjual AYDA, sepanjang</w:t>
            </w:r>
            <w:r>
              <w:rPr>
                <w:rFonts w:ascii="Bookman Old Style" w:hAnsi="Bookman Old Style" w:cs="Calibri"/>
                <w:lang w:val="en-US"/>
              </w:rPr>
              <w:t xml:space="preserve"> </w:t>
            </w:r>
            <w:r w:rsidRPr="00367B82">
              <w:rPr>
                <w:rFonts w:ascii="Bookman Old Style" w:hAnsi="Bookman Old Style" w:cs="Calibri"/>
              </w:rPr>
              <w:t>rugi penurunan nilai tersebut belum diakui.</w:t>
            </w:r>
          </w:p>
        </w:tc>
        <w:tc>
          <w:tcPr>
            <w:tcW w:w="4111" w:type="dxa"/>
            <w:tcMar/>
          </w:tcPr>
          <w:p w:rsidRPr="00CD48C8" w:rsidR="004C745E" w:rsidP="00CD48C8" w:rsidRDefault="004C745E" w14:paraId="506EC4B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4E556A54" w14:textId="3B9D3D78">
            <w:pPr>
              <w:pStyle w:val="Normal"/>
              <w:spacing w:line="276" w:lineRule="auto"/>
              <w:jc w:val="both"/>
              <w:rPr>
                <w:rFonts w:ascii="Bookman Old Style" w:hAnsi="Bookman Old Style"/>
                <w:b w:val="1"/>
                <w:bCs w:val="1"/>
              </w:rPr>
            </w:pPr>
          </w:p>
        </w:tc>
      </w:tr>
      <w:tr w:rsidRPr="00CD48C8" w:rsidR="004C745E" w:rsidTr="111A82F4" w14:paraId="0F7FA729" w14:textId="77777777">
        <w:trPr>
          <w:trHeight w:val="300"/>
        </w:trPr>
        <w:tc>
          <w:tcPr>
            <w:tcW w:w="4111" w:type="dxa"/>
            <w:tcMar/>
          </w:tcPr>
          <w:p w:rsidRPr="00CD48C8" w:rsidR="004C745E" w:rsidP="00CD48C8" w:rsidRDefault="00966191" w14:paraId="7888AF0D" w14:textId="178659CA">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04. Jika AYDA mengalami pemulihan penurunan nilai, maka Bank mengakui pemulihan penurunan nilai tersebut maksimum sebesar kerugian penurunan nilai yang telah diakui.</w:t>
            </w:r>
          </w:p>
        </w:tc>
        <w:tc>
          <w:tcPr>
            <w:tcW w:w="4111" w:type="dxa"/>
            <w:tcMar/>
          </w:tcPr>
          <w:p w:rsidRPr="00CD48C8" w:rsidR="004C745E" w:rsidP="00CD48C8" w:rsidRDefault="008A2C69" w14:paraId="2EB0804F" w14:textId="54946BB8">
            <w:pPr>
              <w:pStyle w:val="ListParagraph"/>
              <w:numPr>
                <w:ilvl w:val="0"/>
                <w:numId w:val="18"/>
              </w:numPr>
              <w:spacing w:line="276" w:lineRule="auto"/>
              <w:ind w:left="368" w:hanging="368"/>
              <w:jc w:val="both"/>
              <w:rPr>
                <w:rFonts w:ascii="Bookman Old Style" w:hAnsi="Bookman Old Style" w:cs="Calibri"/>
              </w:rPr>
            </w:pPr>
            <w:r w:rsidRPr="00CD48C8">
              <w:rPr>
                <w:rFonts w:ascii="Bookman Old Style" w:hAnsi="Bookman Old Style" w:cs="Calibri"/>
              </w:rPr>
              <w:t>Jika AYDA mengalami pemulihan penurunan nilai, maka Bank mengakui pemulihan penurunan nilai tersebut maksimum sebesar kerugian penurunan nilai yang telah diakui.</w:t>
            </w:r>
          </w:p>
        </w:tc>
        <w:tc>
          <w:tcPr>
            <w:tcW w:w="4111" w:type="dxa"/>
            <w:tcMar/>
          </w:tcPr>
          <w:p w:rsidRPr="00CD48C8" w:rsidR="004C745E" w:rsidP="00CD48C8" w:rsidRDefault="004C745E" w14:paraId="4437107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AE54948" w14:textId="41A9CF9E">
            <w:pPr>
              <w:pStyle w:val="Normal"/>
              <w:spacing w:line="276" w:lineRule="auto"/>
              <w:jc w:val="both"/>
              <w:rPr>
                <w:rFonts w:ascii="Bookman Old Style" w:hAnsi="Bookman Old Style"/>
                <w:b w:val="1"/>
                <w:bCs w:val="1"/>
              </w:rPr>
            </w:pPr>
          </w:p>
        </w:tc>
      </w:tr>
      <w:tr w:rsidRPr="00CD48C8" w:rsidR="004C745E" w:rsidTr="111A82F4" w14:paraId="08ED60CF" w14:textId="77777777">
        <w:trPr>
          <w:trHeight w:val="300"/>
        </w:trPr>
        <w:tc>
          <w:tcPr>
            <w:tcW w:w="4111" w:type="dxa"/>
            <w:tcMar/>
          </w:tcPr>
          <w:p w:rsidRPr="00CD48C8" w:rsidR="004C745E" w:rsidP="00CD48C8" w:rsidRDefault="007C0B1C" w14:paraId="2F3C8206" w14:textId="525949D8">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05. AYDA tidak disusutkan.</w:t>
            </w:r>
          </w:p>
        </w:tc>
        <w:tc>
          <w:tcPr>
            <w:tcW w:w="4111" w:type="dxa"/>
            <w:tcMar/>
          </w:tcPr>
          <w:p w:rsidRPr="00CD48C8" w:rsidR="004C745E" w:rsidP="00CD48C8" w:rsidRDefault="008D303F" w14:paraId="3F54E783" w14:textId="23842932">
            <w:pPr>
              <w:pStyle w:val="ListParagraph"/>
              <w:numPr>
                <w:ilvl w:val="0"/>
                <w:numId w:val="18"/>
              </w:numPr>
              <w:spacing w:line="276" w:lineRule="auto"/>
              <w:ind w:left="368" w:hanging="368"/>
              <w:jc w:val="both"/>
              <w:rPr>
                <w:rFonts w:ascii="Bookman Old Style" w:hAnsi="Bookman Old Style" w:cs="Calibri"/>
              </w:rPr>
            </w:pPr>
            <w:r w:rsidRPr="00CD48C8">
              <w:rPr>
                <w:rFonts w:ascii="Bookman Old Style" w:hAnsi="Bookman Old Style" w:cs="Calibri"/>
              </w:rPr>
              <w:t>AYDA tidak disusutkan.</w:t>
            </w:r>
          </w:p>
        </w:tc>
        <w:tc>
          <w:tcPr>
            <w:tcW w:w="4111" w:type="dxa"/>
            <w:tcMar/>
          </w:tcPr>
          <w:p w:rsidRPr="00CD48C8" w:rsidR="004C745E" w:rsidP="00CD48C8" w:rsidRDefault="004C745E" w14:paraId="3742636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5C92A9B" w14:textId="68943A3F">
            <w:pPr>
              <w:pStyle w:val="Normal"/>
              <w:spacing w:line="276" w:lineRule="auto"/>
              <w:jc w:val="both"/>
              <w:rPr>
                <w:rFonts w:ascii="Bookman Old Style" w:hAnsi="Bookman Old Style"/>
                <w:b w:val="1"/>
                <w:bCs w:val="1"/>
              </w:rPr>
            </w:pPr>
          </w:p>
        </w:tc>
      </w:tr>
      <w:tr w:rsidRPr="00CD48C8" w:rsidR="004C745E" w:rsidTr="111A82F4" w14:paraId="05D71C96" w14:textId="77777777">
        <w:trPr>
          <w:trHeight w:val="300"/>
        </w:trPr>
        <w:tc>
          <w:tcPr>
            <w:tcW w:w="4111" w:type="dxa"/>
            <w:tcMar/>
          </w:tcPr>
          <w:p w:rsidRPr="00CD48C8" w:rsidR="004C745E" w:rsidP="00CD48C8" w:rsidRDefault="007C0B1C" w14:paraId="15A7A39E" w14:textId="3570E576">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06. Pada saat penjualan, selisih antara nilai AYDA yang dibukukan dan hasil penjualannya diakui sebagai keuntungan atau kerugian.</w:t>
            </w:r>
          </w:p>
        </w:tc>
        <w:tc>
          <w:tcPr>
            <w:tcW w:w="4111" w:type="dxa"/>
            <w:tcMar/>
          </w:tcPr>
          <w:p w:rsidRPr="00CD48C8" w:rsidR="004C745E" w:rsidP="00CD48C8" w:rsidRDefault="001E116E" w14:paraId="5B3CA3A3" w14:textId="19E909F4">
            <w:pPr>
              <w:pStyle w:val="ListParagraph"/>
              <w:numPr>
                <w:ilvl w:val="0"/>
                <w:numId w:val="18"/>
              </w:numPr>
              <w:spacing w:line="276" w:lineRule="auto"/>
              <w:ind w:left="368" w:hanging="368"/>
              <w:jc w:val="both"/>
              <w:rPr>
                <w:rFonts w:ascii="Bookman Old Style" w:hAnsi="Bookman Old Style" w:cs="Calibri"/>
              </w:rPr>
            </w:pPr>
            <w:r w:rsidRPr="00CD48C8">
              <w:rPr>
                <w:rFonts w:ascii="Bookman Old Style" w:hAnsi="Bookman Old Style" w:cs="Calibri"/>
              </w:rPr>
              <w:t>Pada saat penjualan, selisih antara nilai AYDA yang dibukukan dan hasil penjualannya diakui sebagai keuntungan atau kerugian.</w:t>
            </w:r>
          </w:p>
        </w:tc>
        <w:tc>
          <w:tcPr>
            <w:tcW w:w="4111" w:type="dxa"/>
            <w:tcMar/>
          </w:tcPr>
          <w:p w:rsidRPr="00CD48C8" w:rsidR="004C745E" w:rsidP="00CD48C8" w:rsidRDefault="004C745E" w14:paraId="405E89B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EA201A0" w14:textId="78A6B0A1">
            <w:pPr>
              <w:pStyle w:val="Normal"/>
              <w:spacing w:line="276" w:lineRule="auto"/>
              <w:jc w:val="both"/>
              <w:rPr>
                <w:rFonts w:ascii="Bookman Old Style" w:hAnsi="Bookman Old Style"/>
                <w:b w:val="1"/>
                <w:bCs w:val="1"/>
              </w:rPr>
            </w:pPr>
          </w:p>
        </w:tc>
      </w:tr>
      <w:tr w:rsidRPr="00CD48C8" w:rsidR="004C745E" w:rsidTr="111A82F4" w14:paraId="333DB572" w14:textId="77777777">
        <w:trPr>
          <w:trHeight w:val="300"/>
        </w:trPr>
        <w:tc>
          <w:tcPr>
            <w:tcW w:w="4111" w:type="dxa"/>
            <w:tcMar/>
          </w:tcPr>
          <w:p w:rsidRPr="00CD48C8" w:rsidR="004C745E" w:rsidP="00CD48C8" w:rsidRDefault="004C745E" w14:paraId="287062D0"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012C9B" w:rsidR="004C745E" w:rsidP="00887FE0" w:rsidRDefault="00887FE0" w14:paraId="7A8B8180" w14:textId="297D53E7">
            <w:pPr>
              <w:pStyle w:val="ListParagraph"/>
              <w:numPr>
                <w:ilvl w:val="0"/>
                <w:numId w:val="18"/>
              </w:numPr>
              <w:spacing w:line="276" w:lineRule="auto"/>
              <w:ind w:left="368" w:hanging="368"/>
              <w:jc w:val="both"/>
              <w:rPr>
                <w:rFonts w:ascii="Bookman Old Style" w:hAnsi="Bookman Old Style" w:cs="Calibri"/>
                <w:lang w:val="en-ID"/>
              </w:rPr>
            </w:pPr>
            <w:proofErr w:type="spellStart"/>
            <w:r w:rsidRPr="00887FE0">
              <w:rPr>
                <w:rFonts w:ascii="Bookman Old Style" w:hAnsi="Bookman Old Style" w:cs="Calibri"/>
                <w:lang w:val="en-ID"/>
              </w:rPr>
              <w:t>Jika</w:t>
            </w:r>
            <w:proofErr w:type="spellEnd"/>
            <w:r w:rsidRPr="00887FE0">
              <w:rPr>
                <w:rFonts w:ascii="Bookman Old Style" w:hAnsi="Bookman Old Style" w:cs="Calibri"/>
                <w:lang w:val="en-ID"/>
              </w:rPr>
              <w:t xml:space="preserve"> bank </w:t>
            </w:r>
            <w:proofErr w:type="spellStart"/>
            <w:r w:rsidRPr="00887FE0">
              <w:rPr>
                <w:rFonts w:ascii="Bookman Old Style" w:hAnsi="Bookman Old Style" w:cs="Calibri"/>
                <w:lang w:val="en-ID"/>
              </w:rPr>
              <w:t>telah</w:t>
            </w:r>
            <w:proofErr w:type="spellEnd"/>
            <w:r w:rsidRPr="00887FE0">
              <w:rPr>
                <w:rFonts w:ascii="Bookman Old Style" w:hAnsi="Bookman Old Style" w:cs="Calibri"/>
                <w:lang w:val="en-ID"/>
              </w:rPr>
              <w:t xml:space="preserve"> </w:t>
            </w:r>
            <w:proofErr w:type="spellStart"/>
            <w:r w:rsidRPr="00887FE0">
              <w:rPr>
                <w:rFonts w:ascii="Bookman Old Style" w:hAnsi="Bookman Old Style" w:cs="Calibri"/>
                <w:lang w:val="en-ID"/>
              </w:rPr>
              <w:t>mengklasifikan</w:t>
            </w:r>
            <w:proofErr w:type="spellEnd"/>
            <w:r w:rsidRPr="00887FE0">
              <w:rPr>
                <w:rFonts w:ascii="Bookman Old Style" w:hAnsi="Bookman Old Style" w:cs="Calibri"/>
                <w:lang w:val="en-ID"/>
              </w:rPr>
              <w:t xml:space="preserve"> AYDA, </w:t>
            </w:r>
            <w:proofErr w:type="spellStart"/>
            <w:r w:rsidRPr="00887FE0">
              <w:rPr>
                <w:rFonts w:ascii="Bookman Old Style" w:hAnsi="Bookman Old Style" w:cs="Calibri"/>
                <w:lang w:val="en-ID"/>
              </w:rPr>
              <w:t>namun</w:t>
            </w:r>
            <w:proofErr w:type="spellEnd"/>
            <w:r w:rsidRPr="00887FE0">
              <w:rPr>
                <w:rFonts w:ascii="Bookman Old Style" w:hAnsi="Bookman Old Style" w:cs="Calibri"/>
                <w:lang w:val="en-ID"/>
              </w:rPr>
              <w:t xml:space="preserve"> </w:t>
            </w:r>
            <w:proofErr w:type="spellStart"/>
            <w:r w:rsidRPr="00887FE0">
              <w:rPr>
                <w:rFonts w:ascii="Bookman Old Style" w:hAnsi="Bookman Old Style" w:cs="Calibri"/>
                <w:lang w:val="en-ID"/>
              </w:rPr>
              <w:t>selanjutnya</w:t>
            </w:r>
            <w:proofErr w:type="spellEnd"/>
            <w:r w:rsidRPr="00887FE0">
              <w:rPr>
                <w:rFonts w:ascii="Bookman Old Style" w:hAnsi="Bookman Old Style" w:cs="Calibri"/>
                <w:lang w:val="en-ID"/>
              </w:rPr>
              <w:t xml:space="preserve"> </w:t>
            </w:r>
            <w:proofErr w:type="spellStart"/>
            <w:r w:rsidRPr="00887FE0">
              <w:rPr>
                <w:rFonts w:ascii="Bookman Old Style" w:hAnsi="Bookman Old Style" w:cs="Calibri"/>
                <w:lang w:val="en-ID"/>
              </w:rPr>
              <w:t>atas</w:t>
            </w:r>
            <w:proofErr w:type="spellEnd"/>
            <w:r w:rsidRPr="00887FE0">
              <w:rPr>
                <w:rFonts w:ascii="Bookman Old Style" w:hAnsi="Bookman Old Style" w:cs="Calibri"/>
                <w:lang w:val="en-ID"/>
              </w:rPr>
              <w:t xml:space="preserve"> </w:t>
            </w:r>
            <w:proofErr w:type="spellStart"/>
            <w:r w:rsidRPr="00887FE0">
              <w:rPr>
                <w:rFonts w:ascii="Bookman Old Style" w:hAnsi="Bookman Old Style" w:cs="Calibri"/>
                <w:lang w:val="en-ID"/>
              </w:rPr>
              <w:t>aset</w:t>
            </w:r>
            <w:proofErr w:type="spellEnd"/>
            <w:r>
              <w:rPr>
                <w:rFonts w:ascii="Bookman Old Style" w:hAnsi="Bookman Old Style" w:cs="Calibri"/>
                <w:lang w:val="en-ID"/>
              </w:rPr>
              <w:t xml:space="preserve"> </w:t>
            </w:r>
            <w:proofErr w:type="spellStart"/>
            <w:r w:rsidRPr="00887FE0">
              <w:rPr>
                <w:rFonts w:ascii="Bookman Old Style" w:hAnsi="Bookman Old Style" w:cs="Calibri"/>
                <w:lang w:val="en-ID"/>
              </w:rPr>
              <w:t>tersebut</w:t>
            </w:r>
            <w:proofErr w:type="spellEnd"/>
            <w:r w:rsidRPr="00887FE0">
              <w:rPr>
                <w:rFonts w:ascii="Bookman Old Style" w:hAnsi="Bookman Old Style" w:cs="Calibri"/>
                <w:lang w:val="en-ID"/>
              </w:rPr>
              <w:t xml:space="preserve"> </w:t>
            </w:r>
            <w:proofErr w:type="spellStart"/>
            <w:r w:rsidRPr="00887FE0">
              <w:rPr>
                <w:rFonts w:ascii="Bookman Old Style" w:hAnsi="Bookman Old Style" w:cs="Calibri"/>
                <w:lang w:val="en-ID"/>
              </w:rPr>
              <w:t>tidak</w:t>
            </w:r>
            <w:proofErr w:type="spellEnd"/>
            <w:r w:rsidRPr="00887FE0">
              <w:rPr>
                <w:rFonts w:ascii="Bookman Old Style" w:hAnsi="Bookman Old Style" w:cs="Calibri"/>
                <w:lang w:val="en-ID"/>
              </w:rPr>
              <w:t xml:space="preserve"> </w:t>
            </w:r>
            <w:proofErr w:type="spellStart"/>
            <w:r w:rsidRPr="00887FE0">
              <w:rPr>
                <w:rFonts w:ascii="Bookman Old Style" w:hAnsi="Bookman Old Style" w:cs="Calibri"/>
                <w:lang w:val="en-ID"/>
              </w:rPr>
              <w:t>memenuhi</w:t>
            </w:r>
            <w:proofErr w:type="spellEnd"/>
            <w:r w:rsidRPr="00887FE0">
              <w:rPr>
                <w:rFonts w:ascii="Bookman Old Style" w:hAnsi="Bookman Old Style" w:cs="Calibri"/>
                <w:lang w:val="en-ID"/>
              </w:rPr>
              <w:t xml:space="preserve"> </w:t>
            </w:r>
            <w:proofErr w:type="spellStart"/>
            <w:r w:rsidRPr="00887FE0">
              <w:rPr>
                <w:rFonts w:ascii="Bookman Old Style" w:hAnsi="Bookman Old Style" w:cs="Calibri"/>
                <w:lang w:val="en-ID"/>
              </w:rPr>
              <w:t>syarat</w:t>
            </w:r>
            <w:proofErr w:type="spellEnd"/>
            <w:r w:rsidRPr="00887FE0">
              <w:rPr>
                <w:rFonts w:ascii="Bookman Old Style" w:hAnsi="Bookman Old Style" w:cs="Calibri"/>
                <w:lang w:val="en-ID"/>
              </w:rPr>
              <w:t xml:space="preserve"> AYDA, </w:t>
            </w:r>
            <w:proofErr w:type="spellStart"/>
            <w:r w:rsidRPr="00887FE0">
              <w:rPr>
                <w:rFonts w:ascii="Bookman Old Style" w:hAnsi="Bookman Old Style" w:cs="Calibri"/>
                <w:lang w:val="en-ID"/>
              </w:rPr>
              <w:t>maka</w:t>
            </w:r>
            <w:proofErr w:type="spellEnd"/>
            <w:r w:rsidRPr="00887FE0">
              <w:rPr>
                <w:rFonts w:ascii="Bookman Old Style" w:hAnsi="Bookman Old Style" w:cs="Calibri"/>
                <w:lang w:val="en-ID"/>
              </w:rPr>
              <w:t xml:space="preserve"> bank </w:t>
            </w:r>
            <w:proofErr w:type="spellStart"/>
            <w:r w:rsidRPr="00887FE0">
              <w:rPr>
                <w:rFonts w:ascii="Bookman Old Style" w:hAnsi="Bookman Old Style" w:cs="Calibri"/>
                <w:lang w:val="en-ID"/>
              </w:rPr>
              <w:t>dapat</w:t>
            </w:r>
            <w:proofErr w:type="spellEnd"/>
            <w:r w:rsidRPr="00887FE0">
              <w:rPr>
                <w:rFonts w:ascii="Bookman Old Style" w:hAnsi="Bookman Old Style" w:cs="Calibri"/>
                <w:lang w:val="en-ID"/>
              </w:rPr>
              <w:t xml:space="preserve"> </w:t>
            </w:r>
            <w:proofErr w:type="spellStart"/>
            <w:r w:rsidRPr="00887FE0">
              <w:rPr>
                <w:rFonts w:ascii="Bookman Old Style" w:hAnsi="Bookman Old Style" w:cs="Calibri"/>
                <w:lang w:val="en-ID"/>
              </w:rPr>
              <w:t>menghentikan</w:t>
            </w:r>
            <w:proofErr w:type="spellEnd"/>
            <w:r>
              <w:rPr>
                <w:rFonts w:ascii="Bookman Old Style" w:hAnsi="Bookman Old Style" w:cs="Calibri"/>
                <w:lang w:val="en-ID"/>
              </w:rPr>
              <w:t xml:space="preserve"> </w:t>
            </w:r>
            <w:proofErr w:type="spellStart"/>
            <w:r w:rsidRPr="00887FE0">
              <w:rPr>
                <w:rFonts w:ascii="Bookman Old Style" w:hAnsi="Bookman Old Style" w:cs="Calibri"/>
                <w:lang w:val="en-ID"/>
              </w:rPr>
              <w:t>pengklasifikasian</w:t>
            </w:r>
            <w:proofErr w:type="spellEnd"/>
            <w:r w:rsidRPr="00887FE0">
              <w:rPr>
                <w:rFonts w:ascii="Bookman Old Style" w:hAnsi="Bookman Old Style" w:cs="Calibri"/>
                <w:lang w:val="en-ID"/>
              </w:rPr>
              <w:t xml:space="preserve"> AYDA </w:t>
            </w:r>
            <w:proofErr w:type="spellStart"/>
            <w:r w:rsidRPr="00887FE0">
              <w:rPr>
                <w:rFonts w:ascii="Bookman Old Style" w:hAnsi="Bookman Old Style" w:cs="Calibri"/>
                <w:lang w:val="en-ID"/>
              </w:rPr>
              <w:t>tersebut</w:t>
            </w:r>
            <w:proofErr w:type="spellEnd"/>
            <w:r w:rsidRPr="00887FE0">
              <w:rPr>
                <w:rFonts w:ascii="Bookman Old Style" w:hAnsi="Bookman Old Style" w:cs="Calibri"/>
                <w:lang w:val="en-ID"/>
              </w:rPr>
              <w:t>.</w:t>
            </w:r>
          </w:p>
        </w:tc>
        <w:tc>
          <w:tcPr>
            <w:tcW w:w="4111" w:type="dxa"/>
            <w:tcMar/>
          </w:tcPr>
          <w:p w:rsidRPr="00CD48C8" w:rsidR="004C745E" w:rsidP="00CD48C8" w:rsidRDefault="004C745E" w14:paraId="54F417B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0D84D89" w14:textId="24199692">
            <w:pPr>
              <w:pStyle w:val="Normal"/>
              <w:spacing w:line="276" w:lineRule="auto"/>
              <w:jc w:val="both"/>
              <w:rPr>
                <w:rFonts w:ascii="Bookman Old Style" w:hAnsi="Bookman Old Style"/>
                <w:b w:val="1"/>
                <w:bCs w:val="1"/>
              </w:rPr>
            </w:pPr>
          </w:p>
        </w:tc>
      </w:tr>
      <w:tr w:rsidRPr="00CD48C8" w:rsidR="006845E6" w:rsidTr="111A82F4" w14:paraId="539826A9" w14:textId="77777777">
        <w:trPr>
          <w:trHeight w:val="300"/>
        </w:trPr>
        <w:tc>
          <w:tcPr>
            <w:tcW w:w="4111" w:type="dxa"/>
            <w:tcMar/>
          </w:tcPr>
          <w:p w:rsidRPr="00CD48C8" w:rsidR="006845E6" w:rsidP="00CD48C8" w:rsidRDefault="006845E6" w14:paraId="4761DB2E" w14:textId="77777777">
            <w:pPr>
              <w:tabs>
                <w:tab w:val="left" w:pos="851"/>
                <w:tab w:val="left" w:pos="1701"/>
              </w:tabs>
              <w:spacing w:line="276" w:lineRule="auto"/>
              <w:jc w:val="both"/>
              <w:outlineLvl w:val="1"/>
              <w:rPr>
                <w:rFonts w:ascii="Bookman Old Style" w:hAnsi="Bookman Old Style"/>
                <w:b/>
                <w:bCs/>
              </w:rPr>
            </w:pPr>
          </w:p>
        </w:tc>
        <w:tc>
          <w:tcPr>
            <w:tcW w:w="4111" w:type="dxa"/>
            <w:tcMar/>
          </w:tcPr>
          <w:p w:rsidRPr="00CD48C8" w:rsidR="006845E6" w:rsidP="006845E6" w:rsidRDefault="006845E6" w14:paraId="102250ED" w14:textId="77777777">
            <w:pPr>
              <w:pStyle w:val="ListParagraph"/>
              <w:tabs>
                <w:tab w:val="left" w:pos="851"/>
                <w:tab w:val="left" w:pos="1701"/>
              </w:tabs>
              <w:spacing w:line="276" w:lineRule="auto"/>
              <w:ind w:left="368"/>
              <w:jc w:val="both"/>
              <w:outlineLvl w:val="1"/>
              <w:rPr>
                <w:rFonts w:ascii="Bookman Old Style" w:hAnsi="Bookman Old Style" w:cs="Calibri"/>
                <w:b/>
                <w:bCs/>
              </w:rPr>
            </w:pPr>
          </w:p>
        </w:tc>
        <w:tc>
          <w:tcPr>
            <w:tcW w:w="4111" w:type="dxa"/>
            <w:tcMar/>
          </w:tcPr>
          <w:p w:rsidRPr="00CD48C8" w:rsidR="006845E6" w:rsidP="00CD48C8" w:rsidRDefault="006845E6" w14:paraId="0F87461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6F80146" w14:textId="460DC20A">
            <w:pPr>
              <w:pStyle w:val="Normal"/>
              <w:spacing w:line="276" w:lineRule="auto"/>
              <w:jc w:val="both"/>
              <w:rPr>
                <w:rFonts w:ascii="Bookman Old Style" w:hAnsi="Bookman Old Style"/>
                <w:b w:val="1"/>
                <w:bCs w:val="1"/>
              </w:rPr>
            </w:pPr>
          </w:p>
        </w:tc>
      </w:tr>
      <w:tr w:rsidRPr="00CD48C8" w:rsidR="004C745E" w:rsidTr="111A82F4" w14:paraId="2AC5A30C" w14:textId="77777777">
        <w:trPr>
          <w:trHeight w:val="300"/>
        </w:trPr>
        <w:tc>
          <w:tcPr>
            <w:tcW w:w="4111" w:type="dxa"/>
            <w:tcMar/>
          </w:tcPr>
          <w:p w:rsidRPr="00CD48C8" w:rsidR="004C745E" w:rsidP="00CD48C8" w:rsidRDefault="007C0B1C" w14:paraId="6166AF94" w14:textId="59BDA819">
            <w:pPr>
              <w:tabs>
                <w:tab w:val="left" w:pos="851"/>
                <w:tab w:val="left" w:pos="1701"/>
              </w:tabs>
              <w:spacing w:line="276" w:lineRule="auto"/>
              <w:jc w:val="both"/>
              <w:outlineLvl w:val="1"/>
              <w:rPr>
                <w:rFonts w:ascii="Bookman Old Style" w:hAnsi="Bookman Old Style"/>
                <w:b/>
                <w:bCs/>
              </w:rPr>
            </w:pPr>
            <w:r w:rsidRPr="00CD48C8">
              <w:rPr>
                <w:rFonts w:ascii="Bookman Old Style" w:hAnsi="Bookman Old Style"/>
                <w:b/>
                <w:bCs/>
              </w:rPr>
              <w:t>D.2 Penyajian</w:t>
            </w:r>
          </w:p>
        </w:tc>
        <w:tc>
          <w:tcPr>
            <w:tcW w:w="4111" w:type="dxa"/>
            <w:tcMar/>
          </w:tcPr>
          <w:p w:rsidRPr="00CD48C8" w:rsidR="004C745E" w:rsidP="00CD48C8" w:rsidRDefault="000019FC" w14:paraId="3B6AA073" w14:textId="57F16ABE">
            <w:pPr>
              <w:pStyle w:val="ListParagraph"/>
              <w:numPr>
                <w:ilvl w:val="0"/>
                <w:numId w:val="17"/>
              </w:numPr>
              <w:tabs>
                <w:tab w:val="left" w:pos="851"/>
                <w:tab w:val="left" w:pos="1701"/>
              </w:tabs>
              <w:spacing w:line="276" w:lineRule="auto"/>
              <w:ind w:left="368" w:hanging="368"/>
              <w:jc w:val="both"/>
              <w:outlineLvl w:val="1"/>
              <w:rPr>
                <w:rFonts w:ascii="Bookman Old Style" w:hAnsi="Bookman Old Style" w:cs="Calibri"/>
              </w:rPr>
            </w:pPr>
            <w:r w:rsidRPr="00CD48C8">
              <w:rPr>
                <w:rFonts w:ascii="Bookman Old Style" w:hAnsi="Bookman Old Style" w:cs="Calibri"/>
                <w:b/>
                <w:bCs/>
              </w:rPr>
              <w:t>Penyajian</w:t>
            </w:r>
            <w:r w:rsidRPr="00CD48C8">
              <w:rPr>
                <w:rFonts w:ascii="Bookman Old Style" w:hAnsi="Bookman Old Style" w:cs="Calibri"/>
                <w:b/>
              </w:rPr>
              <w:t xml:space="preserve"> </w:t>
            </w:r>
          </w:p>
        </w:tc>
        <w:tc>
          <w:tcPr>
            <w:tcW w:w="4111" w:type="dxa"/>
            <w:tcMar/>
          </w:tcPr>
          <w:p w:rsidRPr="00CD48C8" w:rsidR="004C745E" w:rsidP="00CD48C8" w:rsidRDefault="004C745E" w14:paraId="049A33E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57832AC" w14:textId="340B2750">
            <w:pPr>
              <w:pStyle w:val="Normal"/>
              <w:spacing w:line="276" w:lineRule="auto"/>
              <w:jc w:val="both"/>
              <w:rPr>
                <w:rFonts w:ascii="Bookman Old Style" w:hAnsi="Bookman Old Style"/>
                <w:b w:val="1"/>
                <w:bCs w:val="1"/>
              </w:rPr>
            </w:pPr>
          </w:p>
        </w:tc>
      </w:tr>
      <w:tr w:rsidRPr="00CD48C8" w:rsidR="004C745E" w:rsidTr="111A82F4" w14:paraId="6DB67D4C" w14:textId="77777777">
        <w:trPr>
          <w:trHeight w:val="300"/>
        </w:trPr>
        <w:tc>
          <w:tcPr>
            <w:tcW w:w="4111" w:type="dxa"/>
            <w:tcMar/>
          </w:tcPr>
          <w:p w:rsidRPr="00CD48C8" w:rsidR="004C745E" w:rsidP="00CD48C8" w:rsidRDefault="007C0B1C" w14:paraId="7B0CC871" w14:textId="245EAF6E">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AYDA disajikan secara terpisah dari aset lain.</w:t>
            </w:r>
          </w:p>
        </w:tc>
        <w:tc>
          <w:tcPr>
            <w:tcW w:w="4111" w:type="dxa"/>
            <w:tcMar/>
          </w:tcPr>
          <w:p w:rsidRPr="00B12B38" w:rsidR="00B12B38" w:rsidP="00B12B38" w:rsidRDefault="001436B2" w14:paraId="5A21150D" w14:textId="0B04F35A">
            <w:pPr>
              <w:pStyle w:val="ListParagraph"/>
              <w:numPr>
                <w:ilvl w:val="0"/>
                <w:numId w:val="43"/>
              </w:numPr>
              <w:spacing w:line="276" w:lineRule="auto"/>
              <w:ind w:left="366"/>
              <w:jc w:val="both"/>
              <w:rPr>
                <w:rFonts w:ascii="Bookman Old Style" w:hAnsi="Bookman Old Style" w:cs="Calibri"/>
                <w:lang w:val="en-ID"/>
              </w:rPr>
            </w:pPr>
            <w:r w:rsidRPr="00B12B38">
              <w:rPr>
                <w:rFonts w:ascii="Bookman Old Style" w:hAnsi="Bookman Old Style" w:cs="Calibri"/>
                <w:lang w:val="en-ID"/>
              </w:rPr>
              <w:t xml:space="preserve">Bank </w:t>
            </w:r>
            <w:proofErr w:type="spellStart"/>
            <w:r w:rsidRPr="00B12B38">
              <w:rPr>
                <w:rFonts w:ascii="Bookman Old Style" w:hAnsi="Bookman Old Style" w:cs="Calibri"/>
                <w:lang w:val="en-ID"/>
              </w:rPr>
              <w:t>menyajikan</w:t>
            </w:r>
            <w:proofErr w:type="spellEnd"/>
            <w:r w:rsidRPr="00B12B38">
              <w:rPr>
                <w:rFonts w:ascii="Bookman Old Style" w:hAnsi="Bookman Old Style" w:cs="Calibri"/>
                <w:lang w:val="en-ID"/>
              </w:rPr>
              <w:t xml:space="preserve"> AYDA </w:t>
            </w:r>
            <w:proofErr w:type="spellStart"/>
            <w:r w:rsidRPr="00B12B38">
              <w:rPr>
                <w:rFonts w:ascii="Bookman Old Style" w:hAnsi="Bookman Old Style" w:cs="Calibri"/>
                <w:lang w:val="en-ID"/>
              </w:rPr>
              <w:t>secara</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terpisah</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dari</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aset</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lainnya</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dalam</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laporan</w:t>
            </w:r>
            <w:proofErr w:type="spellEnd"/>
            <w:r w:rsidRPr="00B12B38" w:rsidR="00B12B38">
              <w:rPr>
                <w:rFonts w:ascii="Bookman Old Style" w:hAnsi="Bookman Old Style" w:cs="Calibri"/>
                <w:lang w:val="en-ID"/>
              </w:rPr>
              <w:t xml:space="preserve"> </w:t>
            </w:r>
            <w:proofErr w:type="spellStart"/>
            <w:r w:rsidRPr="00B12B38">
              <w:rPr>
                <w:rFonts w:ascii="Bookman Old Style" w:hAnsi="Bookman Old Style" w:cs="Calibri"/>
                <w:lang w:val="en-ID"/>
              </w:rPr>
              <w:t>posisi</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keuanga</w:t>
            </w:r>
            <w:r w:rsidR="00B12B38">
              <w:rPr>
                <w:rFonts w:ascii="Bookman Old Style" w:hAnsi="Bookman Old Style" w:cs="Calibri"/>
                <w:lang w:val="en-ID"/>
              </w:rPr>
              <w:t>n</w:t>
            </w:r>
            <w:proofErr w:type="spellEnd"/>
            <w:r w:rsidR="00B12B38">
              <w:rPr>
                <w:rFonts w:ascii="Bookman Old Style" w:hAnsi="Bookman Old Style" w:cs="Calibri"/>
                <w:lang w:val="en-ID"/>
              </w:rPr>
              <w:t>.</w:t>
            </w:r>
          </w:p>
          <w:p w:rsidR="00B12B38" w:rsidP="00B12B38" w:rsidRDefault="001436B2" w14:paraId="6A614A71" w14:textId="77777777">
            <w:pPr>
              <w:pStyle w:val="ListParagraph"/>
              <w:numPr>
                <w:ilvl w:val="0"/>
                <w:numId w:val="43"/>
              </w:numPr>
              <w:spacing w:line="276" w:lineRule="auto"/>
              <w:ind w:left="366"/>
              <w:jc w:val="both"/>
              <w:rPr>
                <w:rFonts w:ascii="Bookman Old Style" w:hAnsi="Bookman Old Style" w:cs="Calibri"/>
                <w:lang w:val="en-ID"/>
              </w:rPr>
            </w:pPr>
            <w:proofErr w:type="spellStart"/>
            <w:r w:rsidRPr="00B12B38">
              <w:rPr>
                <w:rFonts w:ascii="Bookman Old Style" w:hAnsi="Bookman Old Style" w:cs="Calibri"/>
                <w:lang w:val="en-ID"/>
              </w:rPr>
              <w:t>Setiap</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penghasilan</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atau</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beban</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kumulatif</w:t>
            </w:r>
            <w:proofErr w:type="spellEnd"/>
            <w:r w:rsidRPr="00B12B38">
              <w:rPr>
                <w:rFonts w:ascii="Bookman Old Style" w:hAnsi="Bookman Old Style" w:cs="Calibri"/>
                <w:lang w:val="en-ID"/>
              </w:rPr>
              <w:t xml:space="preserve"> yang </w:t>
            </w:r>
            <w:proofErr w:type="spellStart"/>
            <w:r w:rsidRPr="00B12B38">
              <w:rPr>
                <w:rFonts w:ascii="Bookman Old Style" w:hAnsi="Bookman Old Style" w:cs="Calibri"/>
                <w:lang w:val="en-ID"/>
              </w:rPr>
              <w:t>diakui</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secara</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langsung</w:t>
            </w:r>
            <w:proofErr w:type="spellEnd"/>
            <w:r w:rsidR="00B12B38">
              <w:rPr>
                <w:rFonts w:ascii="Bookman Old Style" w:hAnsi="Bookman Old Style" w:cs="Calibri"/>
                <w:lang w:val="en-ID"/>
              </w:rPr>
              <w:t xml:space="preserve"> </w:t>
            </w:r>
            <w:proofErr w:type="spellStart"/>
            <w:r w:rsidRPr="00B12B38">
              <w:rPr>
                <w:rFonts w:ascii="Bookman Old Style" w:hAnsi="Bookman Old Style" w:cs="Calibri"/>
                <w:lang w:val="en-ID"/>
              </w:rPr>
              <w:t>dalam</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penghasilan</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komprehensif</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lain</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disajikan</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secara</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terpisah</w:t>
            </w:r>
            <w:proofErr w:type="spellEnd"/>
            <w:r w:rsidRPr="00B12B38">
              <w:rPr>
                <w:rFonts w:ascii="Bookman Old Style" w:hAnsi="Bookman Old Style" w:cs="Calibri"/>
                <w:lang w:val="en-ID"/>
              </w:rPr>
              <w:t>.</w:t>
            </w:r>
          </w:p>
          <w:p w:rsidRPr="00B12B38" w:rsidR="004C745E" w:rsidP="00B12B38" w:rsidRDefault="001436B2" w14:paraId="34728306" w14:textId="28D07F8B">
            <w:pPr>
              <w:pStyle w:val="ListParagraph"/>
              <w:numPr>
                <w:ilvl w:val="0"/>
                <w:numId w:val="43"/>
              </w:numPr>
              <w:spacing w:line="276" w:lineRule="auto"/>
              <w:ind w:left="366"/>
              <w:jc w:val="both"/>
              <w:rPr>
                <w:rFonts w:ascii="Bookman Old Style" w:hAnsi="Bookman Old Style" w:cs="Calibri"/>
                <w:lang w:val="en-ID"/>
              </w:rPr>
            </w:pPr>
            <w:r w:rsidRPr="00B12B38">
              <w:rPr>
                <w:rFonts w:ascii="Bookman Old Style" w:hAnsi="Bookman Old Style" w:cs="Calibri"/>
                <w:lang w:val="en-ID"/>
              </w:rPr>
              <w:t xml:space="preserve">Bank </w:t>
            </w:r>
            <w:proofErr w:type="spellStart"/>
            <w:r w:rsidRPr="00B12B38">
              <w:rPr>
                <w:rFonts w:ascii="Bookman Old Style" w:hAnsi="Bookman Old Style" w:cs="Calibri"/>
                <w:lang w:val="en-ID"/>
              </w:rPr>
              <w:t>tidak</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boleh</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mereklasifikasikan</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atau</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menyajikan</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kembali</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jumlah</w:t>
            </w:r>
            <w:proofErr w:type="spellEnd"/>
            <w:r w:rsidRPr="00B12B38" w:rsidR="00B12B38">
              <w:rPr>
                <w:rFonts w:ascii="Bookman Old Style" w:hAnsi="Bookman Old Style" w:cs="Calibri"/>
                <w:lang w:val="en-ID"/>
              </w:rPr>
              <w:t xml:space="preserve"> </w:t>
            </w:r>
            <w:proofErr w:type="spellStart"/>
            <w:r w:rsidRPr="00B12B38">
              <w:rPr>
                <w:rFonts w:ascii="Bookman Old Style" w:hAnsi="Bookman Old Style" w:cs="Calibri"/>
                <w:lang w:val="en-ID"/>
              </w:rPr>
              <w:t>sajian</w:t>
            </w:r>
            <w:proofErr w:type="spellEnd"/>
            <w:r w:rsidRPr="00B12B38">
              <w:rPr>
                <w:rFonts w:ascii="Bookman Old Style" w:hAnsi="Bookman Old Style" w:cs="Calibri"/>
                <w:lang w:val="en-ID"/>
              </w:rPr>
              <w:t xml:space="preserve"> AYDA </w:t>
            </w:r>
            <w:proofErr w:type="spellStart"/>
            <w:r w:rsidRPr="00B12B38">
              <w:rPr>
                <w:rFonts w:ascii="Bookman Old Style" w:hAnsi="Bookman Old Style" w:cs="Calibri"/>
                <w:lang w:val="en-ID"/>
              </w:rPr>
              <w:t>dalam</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laporan</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posisi</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keuangan</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untuk</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periode</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sebelumnya</w:t>
            </w:r>
            <w:proofErr w:type="spellEnd"/>
            <w:r w:rsidRPr="00B12B38">
              <w:rPr>
                <w:rFonts w:ascii="Bookman Old Style" w:hAnsi="Bookman Old Style" w:cs="Calibri"/>
                <w:lang w:val="en-ID"/>
              </w:rPr>
              <w:t>,</w:t>
            </w:r>
            <w:r w:rsidR="00B12B38">
              <w:rPr>
                <w:rFonts w:ascii="Bookman Old Style" w:hAnsi="Bookman Old Style" w:cs="Calibri"/>
                <w:lang w:val="en-ID"/>
              </w:rPr>
              <w:t xml:space="preserve"> </w:t>
            </w:r>
            <w:proofErr w:type="spellStart"/>
            <w:r w:rsidRPr="00B12B38">
              <w:rPr>
                <w:rFonts w:ascii="Bookman Old Style" w:hAnsi="Bookman Old Style" w:cs="Calibri"/>
                <w:lang w:val="en-ID"/>
              </w:rPr>
              <w:t>untuk</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mencerminkan</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pengklasifikasian</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dalam</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laporan</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posisi</w:t>
            </w:r>
            <w:proofErr w:type="spellEnd"/>
            <w:r w:rsidRPr="00B12B38">
              <w:rPr>
                <w:rFonts w:ascii="Bookman Old Style" w:hAnsi="Bookman Old Style" w:cs="Calibri"/>
                <w:lang w:val="en-ID"/>
              </w:rPr>
              <w:t xml:space="preserve"> </w:t>
            </w:r>
            <w:proofErr w:type="spellStart"/>
            <w:r w:rsidRPr="00B12B38">
              <w:rPr>
                <w:rFonts w:ascii="Bookman Old Style" w:hAnsi="Bookman Old Style" w:cs="Calibri"/>
                <w:lang w:val="en-ID"/>
              </w:rPr>
              <w:t>keuangan</w:t>
            </w:r>
            <w:proofErr w:type="spellEnd"/>
            <w:r w:rsidR="00B12B38">
              <w:rPr>
                <w:rFonts w:ascii="Bookman Old Style" w:hAnsi="Bookman Old Style" w:cs="Calibri"/>
                <w:lang w:val="en-ID"/>
              </w:rPr>
              <w:t xml:space="preserve"> </w:t>
            </w:r>
            <w:proofErr w:type="spellStart"/>
            <w:r w:rsidRPr="001436B2">
              <w:rPr>
                <w:rFonts w:ascii="Bookman Old Style" w:hAnsi="Bookman Old Style" w:cs="Calibri"/>
                <w:lang w:val="en-ID"/>
              </w:rPr>
              <w:t>periode</w:t>
            </w:r>
            <w:proofErr w:type="spellEnd"/>
            <w:r w:rsidRPr="001436B2">
              <w:rPr>
                <w:rFonts w:ascii="Bookman Old Style" w:hAnsi="Bookman Old Style" w:cs="Calibri"/>
                <w:lang w:val="en-ID"/>
              </w:rPr>
              <w:t xml:space="preserve"> </w:t>
            </w:r>
            <w:proofErr w:type="spellStart"/>
            <w:r w:rsidRPr="001436B2">
              <w:rPr>
                <w:rFonts w:ascii="Bookman Old Style" w:hAnsi="Bookman Old Style" w:cs="Calibri"/>
                <w:lang w:val="en-ID"/>
              </w:rPr>
              <w:t>terkini</w:t>
            </w:r>
            <w:proofErr w:type="spellEnd"/>
            <w:r w:rsidRPr="001436B2">
              <w:rPr>
                <w:rFonts w:ascii="Bookman Old Style" w:hAnsi="Bookman Old Style" w:cs="Calibri"/>
                <w:lang w:val="en-ID"/>
              </w:rPr>
              <w:t>.</w:t>
            </w:r>
          </w:p>
        </w:tc>
        <w:tc>
          <w:tcPr>
            <w:tcW w:w="4111" w:type="dxa"/>
            <w:tcMar/>
          </w:tcPr>
          <w:p w:rsidRPr="00CD48C8" w:rsidR="004C745E" w:rsidP="00CD48C8" w:rsidRDefault="004C745E" w14:paraId="28194D4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0021D72E" w14:textId="29F6FB3A">
            <w:pPr>
              <w:pStyle w:val="Normal"/>
              <w:spacing w:line="276" w:lineRule="auto"/>
              <w:jc w:val="both"/>
              <w:rPr>
                <w:rFonts w:ascii="Bookman Old Style" w:hAnsi="Bookman Old Style"/>
                <w:b w:val="1"/>
                <w:bCs w:val="1"/>
              </w:rPr>
            </w:pPr>
          </w:p>
        </w:tc>
      </w:tr>
      <w:tr w:rsidRPr="00CD48C8" w:rsidR="004C745E" w:rsidTr="111A82F4" w14:paraId="2D77A0B0" w14:textId="77777777">
        <w:trPr>
          <w:trHeight w:val="300"/>
        </w:trPr>
        <w:tc>
          <w:tcPr>
            <w:tcW w:w="4111" w:type="dxa"/>
            <w:tcMar/>
          </w:tcPr>
          <w:p w:rsidRPr="00CD48C8" w:rsidR="004C745E" w:rsidP="00CD48C8" w:rsidRDefault="004C745E" w14:paraId="0CF1CB04"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4C745E" w:rsidP="00CD48C8" w:rsidRDefault="004C745E" w14:paraId="33061C6A" w14:textId="77777777">
            <w:pPr>
              <w:spacing w:line="276" w:lineRule="auto"/>
              <w:jc w:val="both"/>
              <w:rPr>
                <w:rFonts w:ascii="Bookman Old Style" w:hAnsi="Bookman Old Style" w:cs="Calibri"/>
              </w:rPr>
            </w:pPr>
          </w:p>
        </w:tc>
        <w:tc>
          <w:tcPr>
            <w:tcW w:w="4111" w:type="dxa"/>
            <w:tcMar/>
          </w:tcPr>
          <w:p w:rsidRPr="00CD48C8" w:rsidR="004C745E" w:rsidP="00CD48C8" w:rsidRDefault="004C745E" w14:paraId="0C7CDEA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710AE4B0" w14:textId="48AA3A67">
            <w:pPr>
              <w:pStyle w:val="Normal"/>
              <w:spacing w:line="276" w:lineRule="auto"/>
              <w:jc w:val="both"/>
              <w:rPr>
                <w:rFonts w:ascii="Bookman Old Style" w:hAnsi="Bookman Old Style"/>
                <w:b w:val="1"/>
                <w:bCs w:val="1"/>
              </w:rPr>
            </w:pPr>
          </w:p>
        </w:tc>
      </w:tr>
      <w:tr w:rsidRPr="00CD48C8" w:rsidR="004C745E" w:rsidTr="111A82F4" w14:paraId="73C5308D" w14:textId="77777777">
        <w:trPr>
          <w:trHeight w:val="300"/>
        </w:trPr>
        <w:tc>
          <w:tcPr>
            <w:tcW w:w="4111" w:type="dxa"/>
            <w:tcMar/>
          </w:tcPr>
          <w:p w:rsidRPr="00CD48C8" w:rsidR="004C745E" w:rsidP="00CD48C8" w:rsidRDefault="009157D4" w14:paraId="3196B478" w14:textId="2ED4EAE1">
            <w:pPr>
              <w:tabs>
                <w:tab w:val="left" w:pos="851"/>
                <w:tab w:val="left" w:pos="1701"/>
              </w:tabs>
              <w:spacing w:line="276" w:lineRule="auto"/>
              <w:jc w:val="both"/>
              <w:outlineLvl w:val="1"/>
              <w:rPr>
                <w:rFonts w:ascii="Bookman Old Style" w:hAnsi="Bookman Old Style"/>
                <w:b/>
                <w:bCs/>
              </w:rPr>
            </w:pPr>
            <w:r w:rsidRPr="00CD48C8">
              <w:rPr>
                <w:rFonts w:ascii="Bookman Old Style" w:hAnsi="Bookman Old Style"/>
                <w:b/>
                <w:bCs/>
              </w:rPr>
              <w:t>E. Ilustrasi Jurnal</w:t>
            </w:r>
          </w:p>
        </w:tc>
        <w:tc>
          <w:tcPr>
            <w:tcW w:w="4111" w:type="dxa"/>
            <w:tcMar/>
          </w:tcPr>
          <w:p w:rsidRPr="00CD48C8" w:rsidR="004C745E" w:rsidP="00CD48C8" w:rsidRDefault="00F60ADE" w14:paraId="7D963502" w14:textId="6398CD25">
            <w:pPr>
              <w:pStyle w:val="ListParagraph"/>
              <w:numPr>
                <w:ilvl w:val="0"/>
                <w:numId w:val="17"/>
              </w:numPr>
              <w:tabs>
                <w:tab w:val="left" w:pos="851"/>
                <w:tab w:val="left" w:pos="1701"/>
              </w:tabs>
              <w:spacing w:line="276" w:lineRule="auto"/>
              <w:ind w:left="368" w:hanging="368"/>
              <w:jc w:val="both"/>
              <w:outlineLvl w:val="1"/>
              <w:rPr>
                <w:rFonts w:ascii="Bookman Old Style" w:hAnsi="Bookman Old Style" w:cs="Calibri"/>
              </w:rPr>
            </w:pPr>
            <w:r w:rsidRPr="00CD48C8">
              <w:rPr>
                <w:rFonts w:ascii="Bookman Old Style" w:hAnsi="Bookman Old Style" w:cs="Calibri"/>
                <w:b/>
                <w:bCs/>
              </w:rPr>
              <w:t>Ilustrasi</w:t>
            </w:r>
            <w:r w:rsidRPr="00CD48C8">
              <w:rPr>
                <w:rFonts w:ascii="Bookman Old Style" w:hAnsi="Bookman Old Style" w:cs="Calibri"/>
              </w:rPr>
              <w:t xml:space="preserve"> </w:t>
            </w:r>
            <w:r w:rsidRPr="00CD48C8">
              <w:rPr>
                <w:rFonts w:ascii="Bookman Old Style" w:hAnsi="Bookman Old Style" w:cs="Calibri"/>
                <w:b/>
                <w:bCs/>
              </w:rPr>
              <w:t xml:space="preserve">Jurnal </w:t>
            </w:r>
          </w:p>
        </w:tc>
        <w:tc>
          <w:tcPr>
            <w:tcW w:w="4111" w:type="dxa"/>
            <w:tcMar/>
          </w:tcPr>
          <w:p w:rsidRPr="00CD48C8" w:rsidR="004C745E" w:rsidP="00CD48C8" w:rsidRDefault="004C745E" w14:paraId="067C90A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08BE0B9" w14:textId="27898495">
            <w:pPr>
              <w:pStyle w:val="Normal"/>
              <w:spacing w:line="276" w:lineRule="auto"/>
              <w:jc w:val="both"/>
              <w:rPr>
                <w:rFonts w:ascii="Bookman Old Style" w:hAnsi="Bookman Old Style"/>
                <w:b w:val="1"/>
                <w:bCs w:val="1"/>
              </w:rPr>
            </w:pPr>
          </w:p>
        </w:tc>
      </w:tr>
      <w:tr w:rsidRPr="00CD48C8" w:rsidR="004C745E" w:rsidTr="111A82F4" w14:paraId="71AF4236" w14:textId="77777777">
        <w:trPr>
          <w:trHeight w:val="300"/>
        </w:trPr>
        <w:tc>
          <w:tcPr>
            <w:tcW w:w="4111" w:type="dxa"/>
            <w:tcMar/>
          </w:tcPr>
          <w:p w:rsidRPr="00CD48C8" w:rsidR="009157D4" w:rsidP="00CD48C8" w:rsidRDefault="009157D4" w14:paraId="79F53FF6" w14:textId="77777777">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bCs/>
              </w:rPr>
              <w:t>01. Pada saat perolehan</w:t>
            </w:r>
          </w:p>
          <w:p w:rsidRPr="00CD48C8" w:rsidR="009157D4" w:rsidP="00CD48C8" w:rsidRDefault="009157D4" w14:paraId="50A3C836" w14:textId="77777777">
            <w:pPr>
              <w:tabs>
                <w:tab w:val="left" w:pos="851"/>
                <w:tab w:val="left" w:pos="1701"/>
              </w:tabs>
              <w:spacing w:line="276" w:lineRule="auto"/>
              <w:ind w:left="311"/>
              <w:jc w:val="both"/>
              <w:outlineLvl w:val="1"/>
              <w:rPr>
                <w:rFonts w:ascii="Bookman Old Style" w:hAnsi="Bookman Old Style"/>
                <w:bCs/>
              </w:rPr>
            </w:pPr>
            <w:r w:rsidRPr="00CD48C8">
              <w:rPr>
                <w:rFonts w:ascii="Bookman Old Style" w:hAnsi="Bookman Old Style"/>
                <w:bCs/>
              </w:rPr>
              <w:t>Db. Aset yang diambil alih</w:t>
            </w:r>
          </w:p>
          <w:p w:rsidRPr="00CD48C8" w:rsidR="009157D4" w:rsidP="00CD48C8" w:rsidRDefault="009157D4" w14:paraId="3644A598" w14:textId="77777777">
            <w:pPr>
              <w:tabs>
                <w:tab w:val="left" w:pos="851"/>
                <w:tab w:val="left" w:pos="1701"/>
              </w:tabs>
              <w:spacing w:line="276" w:lineRule="auto"/>
              <w:ind w:left="311"/>
              <w:jc w:val="both"/>
              <w:outlineLvl w:val="1"/>
              <w:rPr>
                <w:rFonts w:ascii="Bookman Old Style" w:hAnsi="Bookman Old Style"/>
                <w:bCs/>
              </w:rPr>
            </w:pPr>
            <w:r w:rsidRPr="00CD48C8">
              <w:rPr>
                <w:rFonts w:ascii="Bookman Old Style" w:hAnsi="Bookman Old Style"/>
                <w:bCs/>
              </w:rPr>
              <w:t>Db. Kerugian (jika ada)</w:t>
            </w:r>
          </w:p>
          <w:p w:rsidRPr="00CD48C8" w:rsidR="004C745E" w:rsidP="00CD48C8" w:rsidRDefault="009157D4" w14:paraId="6EE476AC" w14:textId="02919A3B">
            <w:pPr>
              <w:tabs>
                <w:tab w:val="left" w:pos="851"/>
                <w:tab w:val="left" w:pos="1701"/>
              </w:tabs>
              <w:spacing w:line="276" w:lineRule="auto"/>
              <w:ind w:left="311"/>
              <w:jc w:val="both"/>
              <w:outlineLvl w:val="1"/>
              <w:rPr>
                <w:rFonts w:ascii="Bookman Old Style" w:hAnsi="Bookman Old Style"/>
                <w:bCs/>
              </w:rPr>
            </w:pPr>
            <w:r w:rsidRPr="00CD48C8">
              <w:rPr>
                <w:rFonts w:ascii="Bookman Old Style" w:hAnsi="Bookman Old Style"/>
                <w:bCs/>
              </w:rPr>
              <w:t>Kr. Pembiayaan terkait</w:t>
            </w:r>
          </w:p>
        </w:tc>
        <w:tc>
          <w:tcPr>
            <w:tcW w:w="4111" w:type="dxa"/>
            <w:tcMar/>
          </w:tcPr>
          <w:p w:rsidRPr="00C97FDD" w:rsidR="00C97FDD" w:rsidP="00C97FDD" w:rsidRDefault="00C97FDD" w14:paraId="20AB7419" w14:textId="6F97FB34">
            <w:pPr>
              <w:pStyle w:val="ListParagraph"/>
              <w:numPr>
                <w:ilvl w:val="3"/>
                <w:numId w:val="19"/>
              </w:numPr>
              <w:spacing w:line="276" w:lineRule="auto"/>
              <w:ind w:left="368" w:hanging="368"/>
              <w:jc w:val="both"/>
              <w:rPr>
                <w:rFonts w:ascii="Bookman Old Style" w:hAnsi="Bookman Old Style" w:cs="Calibri"/>
              </w:rPr>
            </w:pPr>
            <w:r w:rsidRPr="00C97FDD">
              <w:rPr>
                <w:rFonts w:ascii="Bookman Old Style" w:hAnsi="Bookman Old Style" w:cs="Calibri"/>
              </w:rPr>
              <w:t>Pada saat Bank memperoleh AYDA:</w:t>
            </w:r>
          </w:p>
          <w:p w:rsidRPr="001F582C" w:rsidR="00C97FDD" w:rsidP="007034E8" w:rsidRDefault="00C97FDD" w14:paraId="3F5293D8" w14:textId="37183223">
            <w:pPr>
              <w:pStyle w:val="ListParagraph"/>
              <w:numPr>
                <w:ilvl w:val="1"/>
                <w:numId w:val="40"/>
              </w:numPr>
              <w:spacing w:line="276" w:lineRule="auto"/>
              <w:ind w:left="792"/>
              <w:jc w:val="both"/>
              <w:rPr>
                <w:rFonts w:ascii="Bookman Old Style" w:hAnsi="Bookman Old Style" w:cs="Calibri"/>
              </w:rPr>
            </w:pPr>
            <w:r w:rsidRPr="001F582C">
              <w:rPr>
                <w:rFonts w:ascii="Bookman Old Style" w:hAnsi="Bookman Old Style" w:cs="Calibri"/>
              </w:rPr>
              <w:t>Jika nilai AYDA lebih besar dari nilai tercatat pembiayaan yang</w:t>
            </w:r>
            <w:r w:rsidRPr="001F582C">
              <w:rPr>
                <w:rFonts w:ascii="Bookman Old Style" w:hAnsi="Bookman Old Style" w:cs="Calibri"/>
                <w:lang w:val="en-US"/>
              </w:rPr>
              <w:t xml:space="preserve"> </w:t>
            </w:r>
            <w:r w:rsidRPr="001F582C">
              <w:rPr>
                <w:rFonts w:ascii="Bookman Old Style" w:hAnsi="Bookman Old Style" w:cs="Calibri"/>
              </w:rPr>
              <w:t>diberikan, nilai AYDA diakui paling banyak sebesar nilai tercatat</w:t>
            </w:r>
            <w:r w:rsidR="001F582C">
              <w:rPr>
                <w:rFonts w:ascii="Bookman Old Style" w:hAnsi="Bookman Old Style" w:cs="Calibri"/>
                <w:lang w:val="en-US"/>
              </w:rPr>
              <w:t xml:space="preserve"> </w:t>
            </w:r>
            <w:r w:rsidRPr="001F582C">
              <w:rPr>
                <w:rFonts w:ascii="Bookman Old Style" w:hAnsi="Bookman Old Style" w:cs="Calibri"/>
              </w:rPr>
              <w:t>pembiayaan yang diberikan</w:t>
            </w:r>
          </w:p>
          <w:p w:rsidRPr="00C97FDD" w:rsidR="00C97FDD" w:rsidP="00C97FDD" w:rsidRDefault="00C97FDD" w14:paraId="5DFEA17B" w14:textId="602132CE">
            <w:pPr>
              <w:spacing w:line="276" w:lineRule="auto"/>
              <w:ind w:left="792"/>
              <w:contextualSpacing/>
              <w:jc w:val="both"/>
              <w:rPr>
                <w:rFonts w:ascii="Bookman Old Style" w:hAnsi="Bookman Old Style" w:cs="Calibri"/>
              </w:rPr>
            </w:pPr>
            <w:r w:rsidRPr="00C97FDD">
              <w:rPr>
                <w:rFonts w:ascii="Bookman Old Style" w:hAnsi="Bookman Old Style" w:cs="Calibri"/>
              </w:rPr>
              <w:t xml:space="preserve">Db. </w:t>
            </w:r>
            <w:r w:rsidR="003F1195">
              <w:rPr>
                <w:rFonts w:ascii="Bookman Old Style" w:hAnsi="Bookman Old Style" w:cs="Calibri"/>
                <w:lang w:val="en-US"/>
              </w:rPr>
              <w:t>AYDA</w:t>
            </w:r>
          </w:p>
          <w:p w:rsidRPr="00C97FDD" w:rsidR="00C97FDD" w:rsidP="00C97FDD" w:rsidRDefault="00D05F86" w14:paraId="0C85C7A0" w14:textId="77777777">
            <w:pPr>
              <w:spacing w:line="276" w:lineRule="auto"/>
              <w:ind w:left="792"/>
              <w:contextualSpacing/>
              <w:jc w:val="both"/>
              <w:rPr>
                <w:rFonts w:ascii="Bookman Old Style" w:hAnsi="Bookman Old Style" w:cs="Calibri"/>
              </w:rPr>
            </w:pPr>
            <w:r w:rsidRPr="00CD48C8">
              <w:rPr>
                <w:rFonts w:ascii="Bookman Old Style" w:hAnsi="Bookman Old Style" w:cs="Calibri"/>
              </w:rPr>
              <w:t xml:space="preserve">Kr. Pembiayaan </w:t>
            </w:r>
            <w:r w:rsidRPr="00C97FDD" w:rsidR="00C97FDD">
              <w:rPr>
                <w:rFonts w:ascii="Bookman Old Style" w:hAnsi="Bookman Old Style" w:cs="Calibri"/>
              </w:rPr>
              <w:t>yang diberikan.</w:t>
            </w:r>
          </w:p>
          <w:p w:rsidRPr="00C97FDD" w:rsidR="00C97FDD" w:rsidP="00C97FDD" w:rsidRDefault="00C97FDD" w14:paraId="08E58CE7" w14:textId="5FE467E0">
            <w:pPr>
              <w:pStyle w:val="ListParagraph"/>
              <w:numPr>
                <w:ilvl w:val="1"/>
                <w:numId w:val="40"/>
              </w:numPr>
              <w:spacing w:line="276" w:lineRule="auto"/>
              <w:ind w:left="792"/>
              <w:jc w:val="both"/>
              <w:rPr>
                <w:rFonts w:ascii="Bookman Old Style" w:hAnsi="Bookman Old Style" w:cs="Calibri"/>
              </w:rPr>
            </w:pPr>
            <w:r w:rsidRPr="00C97FDD">
              <w:rPr>
                <w:rFonts w:ascii="Bookman Old Style" w:hAnsi="Bookman Old Style" w:cs="Calibri"/>
              </w:rPr>
              <w:t>Jika nilai AYDA lebih kecil daripada nilai tercatat pembiayaan</w:t>
            </w:r>
            <w:r w:rsidRPr="00C97FDD">
              <w:rPr>
                <w:rFonts w:ascii="Bookman Old Style" w:hAnsi="Bookman Old Style" w:cs="Calibri"/>
                <w:lang w:val="en-US"/>
              </w:rPr>
              <w:t xml:space="preserve"> </w:t>
            </w:r>
            <w:r w:rsidRPr="00C97FDD">
              <w:rPr>
                <w:rFonts w:ascii="Bookman Old Style" w:hAnsi="Bookman Old Style" w:cs="Calibri"/>
              </w:rPr>
              <w:t>yang diberikan, maka Bank mengakui kerugian pada periode</w:t>
            </w:r>
            <w:r>
              <w:rPr>
                <w:rFonts w:ascii="Bookman Old Style" w:hAnsi="Bookman Old Style" w:cs="Calibri"/>
                <w:lang w:val="en-US"/>
              </w:rPr>
              <w:t xml:space="preserve"> </w:t>
            </w:r>
            <w:r w:rsidRPr="00C97FDD">
              <w:rPr>
                <w:rFonts w:ascii="Bookman Old Style" w:hAnsi="Bookman Old Style" w:cs="Calibri"/>
              </w:rPr>
              <w:t>berjalan</w:t>
            </w:r>
          </w:p>
          <w:p w:rsidRPr="00C97FDD" w:rsidR="00C97FDD" w:rsidP="00C97FDD" w:rsidRDefault="00C97FDD" w14:paraId="695B2081" w14:textId="5178808C">
            <w:pPr>
              <w:spacing w:line="276" w:lineRule="auto"/>
              <w:ind w:left="792"/>
              <w:contextualSpacing/>
              <w:jc w:val="both"/>
              <w:rPr>
                <w:rFonts w:ascii="Bookman Old Style" w:hAnsi="Bookman Old Style" w:cs="Calibri"/>
              </w:rPr>
            </w:pPr>
            <w:r w:rsidRPr="00C97FDD">
              <w:rPr>
                <w:rFonts w:ascii="Bookman Old Style" w:hAnsi="Bookman Old Style" w:cs="Calibri"/>
              </w:rPr>
              <w:t xml:space="preserve">Db. </w:t>
            </w:r>
            <w:r w:rsidR="009E3E28">
              <w:rPr>
                <w:rFonts w:ascii="Bookman Old Style" w:hAnsi="Bookman Old Style" w:cs="Calibri"/>
                <w:lang w:val="en-US"/>
              </w:rPr>
              <w:t>AYDA</w:t>
            </w:r>
          </w:p>
          <w:p w:rsidRPr="00C97FDD" w:rsidR="00C97FDD" w:rsidP="00C97FDD" w:rsidRDefault="00C97FDD" w14:paraId="67FAE39B" w14:textId="77777777">
            <w:pPr>
              <w:spacing w:line="276" w:lineRule="auto"/>
              <w:ind w:left="792"/>
              <w:contextualSpacing/>
              <w:jc w:val="both"/>
              <w:rPr>
                <w:rFonts w:ascii="Bookman Old Style" w:hAnsi="Bookman Old Style" w:cs="Calibri"/>
              </w:rPr>
            </w:pPr>
            <w:r w:rsidRPr="00C97FDD">
              <w:rPr>
                <w:rFonts w:ascii="Bookman Old Style" w:hAnsi="Bookman Old Style" w:cs="Calibri"/>
              </w:rPr>
              <w:t>Db. Kerugian penyelesaian pembiayaan.</w:t>
            </w:r>
          </w:p>
          <w:p w:rsidRPr="00CD48C8" w:rsidR="004C745E" w:rsidP="00C97FDD" w:rsidRDefault="00C97FDD" w14:paraId="4DA9A270" w14:textId="5611E3DE">
            <w:pPr>
              <w:spacing w:line="276" w:lineRule="auto"/>
              <w:ind w:left="792"/>
              <w:contextualSpacing/>
              <w:jc w:val="both"/>
              <w:rPr>
                <w:rFonts w:ascii="Bookman Old Style" w:hAnsi="Bookman Old Style" w:cs="Calibri"/>
              </w:rPr>
            </w:pPr>
            <w:r w:rsidRPr="00C97FDD">
              <w:rPr>
                <w:rFonts w:ascii="Bookman Old Style" w:hAnsi="Bookman Old Style" w:cs="Calibri"/>
              </w:rPr>
              <w:t>Kr. Pembiayaan yang diberikan</w:t>
            </w:r>
          </w:p>
        </w:tc>
        <w:tc>
          <w:tcPr>
            <w:tcW w:w="4111" w:type="dxa"/>
            <w:tcMar/>
          </w:tcPr>
          <w:p w:rsidRPr="00CD48C8" w:rsidR="004C745E" w:rsidP="00CD48C8" w:rsidRDefault="004C745E" w14:paraId="7FC9898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194461F3" w14:textId="79C2C093">
            <w:pPr>
              <w:pStyle w:val="Normal"/>
              <w:spacing w:line="276" w:lineRule="auto"/>
              <w:jc w:val="both"/>
              <w:rPr>
                <w:rFonts w:ascii="Bookman Old Style" w:hAnsi="Bookman Old Style"/>
                <w:b w:val="1"/>
                <w:bCs w:val="1"/>
              </w:rPr>
            </w:pPr>
          </w:p>
        </w:tc>
      </w:tr>
      <w:tr w:rsidRPr="00CD48C8" w:rsidR="00DF6EAD" w:rsidTr="111A82F4" w14:paraId="28A5F6BA" w14:textId="77777777">
        <w:trPr>
          <w:trHeight w:val="300"/>
        </w:trPr>
        <w:tc>
          <w:tcPr>
            <w:tcW w:w="4111" w:type="dxa"/>
            <w:tcMar/>
          </w:tcPr>
          <w:p w:rsidRPr="00CD48C8" w:rsidR="00DF6EAD" w:rsidP="00CD48C8" w:rsidRDefault="00DF6EAD" w14:paraId="25D4EB41"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0F6A1A" w:rsidR="00DF6EAD" w:rsidP="00C97FDD" w:rsidRDefault="000F6A1A" w14:paraId="7B42482D" w14:textId="77777777">
            <w:pPr>
              <w:pStyle w:val="ListParagraph"/>
              <w:numPr>
                <w:ilvl w:val="3"/>
                <w:numId w:val="19"/>
              </w:numPr>
              <w:spacing w:line="276" w:lineRule="auto"/>
              <w:ind w:left="368" w:hanging="368"/>
              <w:jc w:val="both"/>
              <w:rPr>
                <w:rFonts w:ascii="Bookman Old Style" w:hAnsi="Bookman Old Style" w:cs="Calibri"/>
              </w:rPr>
            </w:pPr>
            <w:proofErr w:type="spellStart"/>
            <w:r>
              <w:rPr>
                <w:rFonts w:ascii="Bookman Old Style" w:hAnsi="Bookman Old Style" w:cs="Calibri"/>
                <w:lang w:val="en-US"/>
              </w:rPr>
              <w:t>Pembentukan</w:t>
            </w:r>
            <w:proofErr w:type="spellEnd"/>
            <w:r>
              <w:rPr>
                <w:rFonts w:ascii="Bookman Old Style" w:hAnsi="Bookman Old Style" w:cs="Calibri"/>
                <w:lang w:val="en-US"/>
              </w:rPr>
              <w:t xml:space="preserve"> CKPN </w:t>
            </w:r>
            <w:proofErr w:type="spellStart"/>
            <w:r>
              <w:rPr>
                <w:rFonts w:ascii="Bookman Old Style" w:hAnsi="Bookman Old Style" w:cs="Calibri"/>
                <w:lang w:val="en-US"/>
              </w:rPr>
              <w:t>atas</w:t>
            </w:r>
            <w:proofErr w:type="spellEnd"/>
            <w:r>
              <w:rPr>
                <w:rFonts w:ascii="Bookman Old Style" w:hAnsi="Bookman Old Style" w:cs="Calibri"/>
                <w:lang w:val="en-US"/>
              </w:rPr>
              <w:t xml:space="preserve"> AYDA:</w:t>
            </w:r>
          </w:p>
          <w:p w:rsidRPr="000F6A1A" w:rsidR="000F6A1A" w:rsidP="000F6A1A" w:rsidRDefault="000F6A1A" w14:paraId="0785249C" w14:textId="24D1836E">
            <w:pPr>
              <w:pStyle w:val="ListParagraph"/>
              <w:spacing w:line="276" w:lineRule="auto"/>
              <w:ind w:left="368"/>
              <w:jc w:val="both"/>
              <w:rPr>
                <w:rFonts w:ascii="Bookman Old Style" w:hAnsi="Bookman Old Style" w:cs="Calibri"/>
              </w:rPr>
            </w:pPr>
            <w:r>
              <w:rPr>
                <w:rFonts w:ascii="Bookman Old Style" w:hAnsi="Bookman Old Style" w:cs="Calibri"/>
                <w:lang w:val="en-US"/>
              </w:rPr>
              <w:t xml:space="preserve">Db. </w:t>
            </w:r>
            <w:r w:rsidRPr="000F6A1A">
              <w:rPr>
                <w:rFonts w:ascii="Bookman Old Style" w:hAnsi="Bookman Old Style" w:cs="Calibri"/>
              </w:rPr>
              <w:t>kerugian penurunan nilai</w:t>
            </w:r>
          </w:p>
          <w:p w:rsidRPr="00C97FDD" w:rsidR="000F6A1A" w:rsidP="000F6A1A" w:rsidRDefault="000F6A1A" w14:paraId="7451E9A3" w14:textId="2953A0C4">
            <w:pPr>
              <w:pStyle w:val="ListParagraph"/>
              <w:spacing w:line="276" w:lineRule="auto"/>
              <w:ind w:left="368"/>
              <w:jc w:val="both"/>
              <w:rPr>
                <w:rFonts w:ascii="Bookman Old Style" w:hAnsi="Bookman Old Style" w:cs="Calibri"/>
              </w:rPr>
            </w:pPr>
            <w:r>
              <w:rPr>
                <w:rFonts w:ascii="Bookman Old Style" w:hAnsi="Bookman Old Style" w:cs="Calibri"/>
                <w:lang w:val="en-US"/>
              </w:rPr>
              <w:t xml:space="preserve">Kr. </w:t>
            </w:r>
            <w:r w:rsidRPr="000F6A1A">
              <w:rPr>
                <w:rFonts w:ascii="Bookman Old Style" w:hAnsi="Bookman Old Style" w:cs="Calibri"/>
              </w:rPr>
              <w:t>Cadangan kerugian penurunan nilai</w:t>
            </w:r>
          </w:p>
        </w:tc>
        <w:tc>
          <w:tcPr>
            <w:tcW w:w="4111" w:type="dxa"/>
            <w:tcMar/>
          </w:tcPr>
          <w:p w:rsidRPr="00CD48C8" w:rsidR="00DF6EAD" w:rsidP="00CD48C8" w:rsidRDefault="00DF6EAD" w14:paraId="057D07E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0AF3294" w14:textId="1E897704">
            <w:pPr>
              <w:pStyle w:val="Normal"/>
              <w:spacing w:line="276" w:lineRule="auto"/>
              <w:jc w:val="both"/>
              <w:rPr>
                <w:rFonts w:ascii="Bookman Old Style" w:hAnsi="Bookman Old Style"/>
                <w:b w:val="1"/>
                <w:bCs w:val="1"/>
              </w:rPr>
            </w:pPr>
          </w:p>
        </w:tc>
      </w:tr>
      <w:tr w:rsidRPr="00CD48C8" w:rsidR="004C745E" w:rsidTr="111A82F4" w14:paraId="30E4258B" w14:textId="77777777">
        <w:trPr>
          <w:trHeight w:val="300"/>
        </w:trPr>
        <w:tc>
          <w:tcPr>
            <w:tcW w:w="4111" w:type="dxa"/>
            <w:tcMar/>
          </w:tcPr>
          <w:p w:rsidRPr="00CD48C8" w:rsidR="004C745E" w:rsidP="00CD48C8" w:rsidRDefault="009157D4" w14:paraId="6B8BF6D8" w14:textId="2A8C2DAF">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02. Pada akhir periode</w:t>
            </w:r>
          </w:p>
        </w:tc>
        <w:tc>
          <w:tcPr>
            <w:tcW w:w="4111" w:type="dxa"/>
            <w:tcMar/>
          </w:tcPr>
          <w:p w:rsidRPr="00CD48C8" w:rsidR="004C745E" w:rsidP="00CD48C8" w:rsidRDefault="009E4E7B" w14:paraId="7389A597" w14:textId="02D2639C">
            <w:pPr>
              <w:pStyle w:val="ListParagraph"/>
              <w:numPr>
                <w:ilvl w:val="3"/>
                <w:numId w:val="19"/>
              </w:numPr>
              <w:spacing w:line="276" w:lineRule="auto"/>
              <w:ind w:left="368" w:hanging="368"/>
              <w:jc w:val="both"/>
              <w:rPr>
                <w:rFonts w:ascii="Bookman Old Style" w:hAnsi="Bookman Old Style" w:cs="Calibri"/>
              </w:rPr>
            </w:pPr>
            <w:r w:rsidRPr="00CD48C8">
              <w:rPr>
                <w:rFonts w:ascii="Bookman Old Style" w:hAnsi="Bookman Old Style" w:cs="Calibri"/>
              </w:rPr>
              <w:t>Pada akhir periode</w:t>
            </w:r>
          </w:p>
        </w:tc>
        <w:tc>
          <w:tcPr>
            <w:tcW w:w="4111" w:type="dxa"/>
            <w:tcMar/>
          </w:tcPr>
          <w:p w:rsidRPr="00CD48C8" w:rsidR="004C745E" w:rsidP="00CD48C8" w:rsidRDefault="004C745E" w14:paraId="02A28C1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1A6BDD06" w14:textId="7EB19A30">
            <w:pPr>
              <w:pStyle w:val="Normal"/>
              <w:spacing w:line="276" w:lineRule="auto"/>
              <w:jc w:val="both"/>
              <w:rPr>
                <w:rFonts w:ascii="Bookman Old Style" w:hAnsi="Bookman Old Style"/>
                <w:b w:val="1"/>
                <w:bCs w:val="1"/>
              </w:rPr>
            </w:pPr>
          </w:p>
        </w:tc>
      </w:tr>
      <w:tr w:rsidRPr="00CD48C8" w:rsidR="004C745E" w:rsidTr="111A82F4" w14:paraId="6B6F1C2D" w14:textId="77777777">
        <w:trPr>
          <w:trHeight w:val="300"/>
        </w:trPr>
        <w:tc>
          <w:tcPr>
            <w:tcW w:w="4111" w:type="dxa"/>
            <w:tcMar/>
          </w:tcPr>
          <w:p w:rsidRPr="00CD48C8" w:rsidR="00807C3E" w:rsidP="00CD48C8" w:rsidRDefault="00807C3E" w14:paraId="646D8E16" w14:textId="77777777">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bCs/>
              </w:rPr>
              <w:t>a. Jika terdapat penurunan nilai</w:t>
            </w:r>
          </w:p>
          <w:p w:rsidRPr="00CD48C8" w:rsidR="00807C3E" w:rsidP="00CD48C8" w:rsidRDefault="00807C3E" w14:paraId="59F0DFA5" w14:textId="77777777">
            <w:pPr>
              <w:tabs>
                <w:tab w:val="left" w:pos="851"/>
                <w:tab w:val="left" w:pos="1701"/>
              </w:tabs>
              <w:spacing w:line="276" w:lineRule="auto"/>
              <w:ind w:left="311"/>
              <w:jc w:val="both"/>
              <w:outlineLvl w:val="1"/>
              <w:rPr>
                <w:rFonts w:ascii="Bookman Old Style" w:hAnsi="Bookman Old Style"/>
                <w:bCs/>
              </w:rPr>
            </w:pPr>
            <w:r w:rsidRPr="00CD48C8">
              <w:rPr>
                <w:rFonts w:ascii="Bookman Old Style" w:hAnsi="Bookman Old Style"/>
                <w:bCs/>
              </w:rPr>
              <w:t>Db. Kerugian</w:t>
            </w:r>
          </w:p>
          <w:p w:rsidRPr="00CD48C8" w:rsidR="004C745E" w:rsidP="00CD48C8" w:rsidRDefault="00807C3E" w14:paraId="3B811646" w14:textId="08C0AE3D">
            <w:pPr>
              <w:tabs>
                <w:tab w:val="left" w:pos="851"/>
                <w:tab w:val="left" w:pos="1701"/>
              </w:tabs>
              <w:spacing w:line="276" w:lineRule="auto"/>
              <w:ind w:left="311"/>
              <w:jc w:val="both"/>
              <w:outlineLvl w:val="1"/>
              <w:rPr>
                <w:rFonts w:ascii="Bookman Old Style" w:hAnsi="Bookman Old Style"/>
                <w:bCs/>
              </w:rPr>
            </w:pPr>
            <w:r w:rsidRPr="00CD48C8">
              <w:rPr>
                <w:rFonts w:ascii="Bookman Old Style" w:hAnsi="Bookman Old Style"/>
                <w:bCs/>
              </w:rPr>
              <w:t>Kr. Aset yang diambil alih</w:t>
            </w:r>
          </w:p>
        </w:tc>
        <w:tc>
          <w:tcPr>
            <w:tcW w:w="4111" w:type="dxa"/>
            <w:tcMar/>
          </w:tcPr>
          <w:p w:rsidRPr="00CD48C8" w:rsidR="00E00804" w:rsidP="00CD48C8" w:rsidRDefault="00E00804" w14:paraId="07056477" w14:textId="77777777">
            <w:pPr>
              <w:pStyle w:val="ListParagraph"/>
              <w:numPr>
                <w:ilvl w:val="2"/>
                <w:numId w:val="20"/>
              </w:numPr>
              <w:spacing w:line="276" w:lineRule="auto"/>
              <w:ind w:left="794" w:hanging="426"/>
              <w:jc w:val="both"/>
              <w:rPr>
                <w:rFonts w:ascii="Bookman Old Style" w:hAnsi="Bookman Old Style" w:cs="Calibri"/>
              </w:rPr>
            </w:pPr>
            <w:r w:rsidRPr="00CD48C8">
              <w:rPr>
                <w:rFonts w:ascii="Bookman Old Style" w:hAnsi="Bookman Old Style" w:cs="Calibri"/>
              </w:rPr>
              <w:t>Jika terdapat penurunan nilai:</w:t>
            </w:r>
          </w:p>
          <w:p w:rsidRPr="00CD48C8" w:rsidR="00E00804" w:rsidP="00CD48C8" w:rsidRDefault="00E00804" w14:paraId="74EBCD0B" w14:textId="77777777">
            <w:pPr>
              <w:spacing w:line="276" w:lineRule="auto"/>
              <w:ind w:left="794"/>
              <w:contextualSpacing/>
              <w:jc w:val="both"/>
              <w:rPr>
                <w:rFonts w:ascii="Bookman Old Style" w:hAnsi="Bookman Old Style" w:cs="Calibri"/>
              </w:rPr>
            </w:pPr>
            <w:r w:rsidRPr="00CD48C8">
              <w:rPr>
                <w:rFonts w:ascii="Bookman Old Style" w:hAnsi="Bookman Old Style" w:cs="Calibri"/>
              </w:rPr>
              <w:t>Db.</w:t>
            </w:r>
            <w:r w:rsidRPr="00CD48C8">
              <w:rPr>
                <w:rFonts w:ascii="Bookman Old Style" w:hAnsi="Bookman Old Style" w:cs="Calibri"/>
                <w:lang w:val="en-US"/>
              </w:rPr>
              <w:t xml:space="preserve"> </w:t>
            </w:r>
            <w:r w:rsidRPr="00CD48C8">
              <w:rPr>
                <w:rFonts w:ascii="Bookman Old Style" w:hAnsi="Bookman Old Style" w:cs="Calibri"/>
              </w:rPr>
              <w:t>Kerugian penurunan nilai</w:t>
            </w:r>
          </w:p>
          <w:p w:rsidRPr="00747373" w:rsidR="004C745E" w:rsidP="00CD48C8" w:rsidRDefault="00E00804" w14:paraId="62403E90" w14:textId="280A26A5">
            <w:pPr>
              <w:spacing w:line="276" w:lineRule="auto"/>
              <w:ind w:left="794"/>
              <w:contextualSpacing/>
              <w:jc w:val="both"/>
              <w:rPr>
                <w:rFonts w:ascii="Bookman Old Style" w:hAnsi="Bookman Old Style" w:cs="Calibri"/>
                <w:lang w:val="en-US"/>
              </w:rPr>
            </w:pPr>
            <w:r w:rsidRPr="00CD48C8">
              <w:rPr>
                <w:rFonts w:ascii="Bookman Old Style" w:hAnsi="Bookman Old Style" w:cs="Calibri"/>
              </w:rPr>
              <w:t xml:space="preserve">Kr. </w:t>
            </w:r>
            <w:r w:rsidRPr="00CD48C8">
              <w:rPr>
                <w:rFonts w:ascii="Bookman Old Style" w:hAnsi="Bookman Old Style" w:cs="Calibri"/>
                <w:lang w:val="en-US"/>
              </w:rPr>
              <w:t xml:space="preserve"> </w:t>
            </w:r>
            <w:r w:rsidR="009E3E28">
              <w:rPr>
                <w:rFonts w:ascii="Bookman Old Style" w:hAnsi="Bookman Old Style" w:cs="Calibri"/>
                <w:lang w:val="en-US"/>
              </w:rPr>
              <w:t>AYDA</w:t>
            </w:r>
          </w:p>
        </w:tc>
        <w:tc>
          <w:tcPr>
            <w:tcW w:w="4111" w:type="dxa"/>
            <w:tcMar/>
          </w:tcPr>
          <w:p w:rsidRPr="00CD48C8" w:rsidR="004C745E" w:rsidP="00CD48C8" w:rsidRDefault="004C745E" w14:paraId="55AD10E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D98706E" w14:textId="30069EBB">
            <w:pPr>
              <w:pStyle w:val="Normal"/>
              <w:spacing w:line="276" w:lineRule="auto"/>
              <w:jc w:val="both"/>
              <w:rPr>
                <w:rFonts w:ascii="Bookman Old Style" w:hAnsi="Bookman Old Style"/>
                <w:b w:val="1"/>
                <w:bCs w:val="1"/>
              </w:rPr>
            </w:pPr>
          </w:p>
        </w:tc>
      </w:tr>
      <w:tr w:rsidRPr="00CD48C8" w:rsidR="00305E95" w:rsidTr="111A82F4" w14:paraId="64C273B4" w14:textId="77777777">
        <w:trPr>
          <w:trHeight w:val="300"/>
        </w:trPr>
        <w:tc>
          <w:tcPr>
            <w:tcW w:w="4111" w:type="dxa"/>
            <w:tcMar/>
          </w:tcPr>
          <w:p w:rsidRPr="00CD48C8" w:rsidR="00305E95" w:rsidP="00CD48C8" w:rsidRDefault="00305E95" w14:paraId="30BE183D" w14:textId="77777777">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bCs/>
              </w:rPr>
              <w:t>b. Jika terdapat peningkatan nilai</w:t>
            </w:r>
          </w:p>
          <w:p w:rsidRPr="00CD48C8" w:rsidR="00305E95" w:rsidP="00CD48C8" w:rsidRDefault="00305E95" w14:paraId="08B307F0" w14:textId="07B4A106">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bCs/>
              </w:rPr>
              <w:t>Tidak ada jurnal</w:t>
            </w:r>
          </w:p>
        </w:tc>
        <w:tc>
          <w:tcPr>
            <w:tcW w:w="4111" w:type="dxa"/>
            <w:tcMar/>
          </w:tcPr>
          <w:p w:rsidRPr="00CD48C8" w:rsidR="00113EB7" w:rsidP="00113EB7" w:rsidRDefault="00113EB7" w14:paraId="2387C4BA" w14:textId="5EEA3B4C">
            <w:pPr>
              <w:pStyle w:val="ListParagraph"/>
              <w:numPr>
                <w:ilvl w:val="2"/>
                <w:numId w:val="20"/>
              </w:numPr>
              <w:spacing w:line="276" w:lineRule="auto"/>
              <w:ind w:left="794" w:hanging="426"/>
              <w:jc w:val="both"/>
              <w:rPr>
                <w:rFonts w:ascii="Bookman Old Style" w:hAnsi="Bookman Old Style"/>
                <w:bCs/>
              </w:rPr>
            </w:pPr>
            <w:r w:rsidRPr="00113EB7">
              <w:rPr>
                <w:rFonts w:ascii="Bookman Old Style" w:hAnsi="Bookman Old Style" w:cs="Calibri"/>
              </w:rPr>
              <w:t>Jika</w:t>
            </w:r>
            <w:r w:rsidRPr="00CD48C8">
              <w:rPr>
                <w:rFonts w:ascii="Bookman Old Style" w:hAnsi="Bookman Old Style"/>
                <w:bCs/>
              </w:rPr>
              <w:t xml:space="preserve"> terdapat peningkatan nilai</w:t>
            </w:r>
          </w:p>
          <w:p w:rsidRPr="00CD48C8" w:rsidR="00305E95" w:rsidP="00CD48C8" w:rsidRDefault="00113EB7" w14:paraId="57442D32" w14:textId="2A92EAF0">
            <w:pPr>
              <w:pStyle w:val="ListParagraph"/>
              <w:spacing w:line="276" w:lineRule="auto"/>
              <w:ind w:left="794"/>
              <w:jc w:val="both"/>
              <w:rPr>
                <w:rFonts w:ascii="Bookman Old Style" w:hAnsi="Bookman Old Style" w:cs="Calibri"/>
              </w:rPr>
            </w:pPr>
            <w:r w:rsidRPr="00CD48C8">
              <w:rPr>
                <w:rFonts w:ascii="Bookman Old Style" w:hAnsi="Bookman Old Style"/>
                <w:bCs/>
              </w:rPr>
              <w:t>Tidak ada jurnal</w:t>
            </w:r>
          </w:p>
        </w:tc>
        <w:tc>
          <w:tcPr>
            <w:tcW w:w="4111" w:type="dxa"/>
            <w:tcMar/>
          </w:tcPr>
          <w:p w:rsidRPr="00CD48C8" w:rsidR="00305E95" w:rsidP="00CD48C8" w:rsidRDefault="00305E95" w14:paraId="6D86BB0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FAC2066" w14:textId="305540A7">
            <w:pPr>
              <w:pStyle w:val="Normal"/>
              <w:spacing w:line="276" w:lineRule="auto"/>
              <w:jc w:val="both"/>
              <w:rPr>
                <w:rFonts w:ascii="Bookman Old Style" w:hAnsi="Bookman Old Style"/>
                <w:b w:val="1"/>
                <w:bCs w:val="1"/>
              </w:rPr>
            </w:pPr>
          </w:p>
        </w:tc>
      </w:tr>
      <w:tr w:rsidRPr="00CD48C8" w:rsidR="004C745E" w:rsidTr="111A82F4" w14:paraId="12F36714" w14:textId="77777777">
        <w:trPr>
          <w:trHeight w:val="300"/>
        </w:trPr>
        <w:tc>
          <w:tcPr>
            <w:tcW w:w="4111" w:type="dxa"/>
            <w:tcMar/>
          </w:tcPr>
          <w:p w:rsidRPr="00CD48C8" w:rsidR="00DE2DE9" w:rsidP="00CD48C8" w:rsidRDefault="00DE2DE9" w14:paraId="7C41B883" w14:textId="1A5F7AF9">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bCs/>
              </w:rPr>
              <w:t>c. Jika terdapat peningkatan nilai dan sebelumnya mengalami penurunan nilai</w:t>
            </w:r>
          </w:p>
          <w:p w:rsidRPr="00CD48C8" w:rsidR="00DE2DE9" w:rsidP="00CD48C8" w:rsidRDefault="00DE2DE9" w14:paraId="0050639E" w14:textId="77777777">
            <w:pPr>
              <w:tabs>
                <w:tab w:val="left" w:pos="851"/>
                <w:tab w:val="left" w:pos="1701"/>
              </w:tabs>
              <w:spacing w:line="276" w:lineRule="auto"/>
              <w:ind w:left="311"/>
              <w:jc w:val="both"/>
              <w:outlineLvl w:val="1"/>
              <w:rPr>
                <w:rFonts w:ascii="Bookman Old Style" w:hAnsi="Bookman Old Style"/>
                <w:bCs/>
              </w:rPr>
            </w:pPr>
            <w:r w:rsidRPr="00CD48C8">
              <w:rPr>
                <w:rFonts w:ascii="Bookman Old Style" w:hAnsi="Bookman Old Style"/>
                <w:bCs/>
              </w:rPr>
              <w:t>Db. Aset yang diambil alih</w:t>
            </w:r>
          </w:p>
          <w:p w:rsidRPr="00CD48C8" w:rsidR="004C745E" w:rsidP="00CD48C8" w:rsidRDefault="00DE2DE9" w14:paraId="2098E083" w14:textId="270A58C6">
            <w:pPr>
              <w:tabs>
                <w:tab w:val="left" w:pos="851"/>
                <w:tab w:val="left" w:pos="1701"/>
              </w:tabs>
              <w:spacing w:line="276" w:lineRule="auto"/>
              <w:ind w:left="311"/>
              <w:jc w:val="both"/>
              <w:outlineLvl w:val="1"/>
              <w:rPr>
                <w:rFonts w:ascii="Bookman Old Style" w:hAnsi="Bookman Old Style"/>
                <w:bCs/>
              </w:rPr>
            </w:pPr>
            <w:r w:rsidRPr="00CD48C8">
              <w:rPr>
                <w:rFonts w:ascii="Bookman Old Style" w:hAnsi="Bookman Old Style"/>
                <w:bCs/>
              </w:rPr>
              <w:t>Kr. Keuntungan</w:t>
            </w:r>
          </w:p>
        </w:tc>
        <w:tc>
          <w:tcPr>
            <w:tcW w:w="4111" w:type="dxa"/>
            <w:tcMar/>
          </w:tcPr>
          <w:p w:rsidRPr="00CD48C8" w:rsidR="00952FC1" w:rsidP="00CD48C8" w:rsidRDefault="00952FC1" w14:paraId="06836801" w14:textId="6F995F9C">
            <w:pPr>
              <w:pStyle w:val="ListParagraph"/>
              <w:numPr>
                <w:ilvl w:val="2"/>
                <w:numId w:val="20"/>
              </w:numPr>
              <w:spacing w:line="276" w:lineRule="auto"/>
              <w:ind w:left="794" w:hanging="426"/>
              <w:jc w:val="both"/>
              <w:rPr>
                <w:rFonts w:ascii="Bookman Old Style" w:hAnsi="Bookman Old Style" w:cs="Calibri"/>
              </w:rPr>
            </w:pPr>
            <w:r w:rsidRPr="00CD48C8">
              <w:rPr>
                <w:rFonts w:ascii="Bookman Old Style" w:hAnsi="Bookman Old Style" w:cs="Calibri"/>
              </w:rPr>
              <w:t>Jika terdapat pemulihan penurunan nilai</w:t>
            </w:r>
            <w:r w:rsidR="001F582C">
              <w:rPr>
                <w:rFonts w:ascii="Bookman Old Style" w:hAnsi="Bookman Old Style" w:cs="Calibri"/>
                <w:lang w:val="en-US"/>
              </w:rPr>
              <w:t xml:space="preserve">, </w:t>
            </w:r>
            <w:proofErr w:type="spellStart"/>
            <w:r w:rsidR="001F582C">
              <w:rPr>
                <w:rFonts w:ascii="Bookman Old Style" w:hAnsi="Bookman Old Style" w:cs="Calibri"/>
                <w:lang w:val="en-US"/>
              </w:rPr>
              <w:t>diakui</w:t>
            </w:r>
            <w:proofErr w:type="spellEnd"/>
            <w:r w:rsidR="001F582C">
              <w:rPr>
                <w:rFonts w:ascii="Bookman Old Style" w:hAnsi="Bookman Old Style" w:cs="Calibri"/>
                <w:lang w:val="en-US"/>
              </w:rPr>
              <w:t xml:space="preserve"> </w:t>
            </w:r>
            <w:proofErr w:type="spellStart"/>
            <w:r w:rsidR="001F582C">
              <w:rPr>
                <w:rFonts w:ascii="Bookman Old Style" w:hAnsi="Bookman Old Style" w:cs="Calibri"/>
                <w:lang w:val="en-US"/>
              </w:rPr>
              <w:t>sebagai</w:t>
            </w:r>
            <w:proofErr w:type="spellEnd"/>
            <w:r w:rsidR="001F582C">
              <w:rPr>
                <w:rFonts w:ascii="Bookman Old Style" w:hAnsi="Bookman Old Style" w:cs="Calibri"/>
                <w:lang w:val="en-US"/>
              </w:rPr>
              <w:t xml:space="preserve"> </w:t>
            </w:r>
            <w:proofErr w:type="spellStart"/>
            <w:r w:rsidR="001F582C">
              <w:rPr>
                <w:rFonts w:ascii="Bookman Old Style" w:hAnsi="Bookman Old Style" w:cs="Calibri"/>
                <w:lang w:val="en-US"/>
              </w:rPr>
              <w:t>pendapatan</w:t>
            </w:r>
            <w:proofErr w:type="spellEnd"/>
            <w:r w:rsidR="001F582C">
              <w:rPr>
                <w:rFonts w:ascii="Bookman Old Style" w:hAnsi="Bookman Old Style" w:cs="Calibri"/>
                <w:lang w:val="en-US"/>
              </w:rPr>
              <w:t xml:space="preserve"> paling </w:t>
            </w:r>
            <w:proofErr w:type="spellStart"/>
            <w:r w:rsidR="001F582C">
              <w:rPr>
                <w:rFonts w:ascii="Bookman Old Style" w:hAnsi="Bookman Old Style" w:cs="Calibri"/>
                <w:lang w:val="en-US"/>
              </w:rPr>
              <w:t>banyak</w:t>
            </w:r>
            <w:proofErr w:type="spellEnd"/>
            <w:r w:rsidR="001F582C">
              <w:rPr>
                <w:rFonts w:ascii="Bookman Old Style" w:hAnsi="Bookman Old Style" w:cs="Calibri"/>
                <w:lang w:val="en-US"/>
              </w:rPr>
              <w:t xml:space="preserve"> </w:t>
            </w:r>
            <w:proofErr w:type="spellStart"/>
            <w:r w:rsidR="001F582C">
              <w:rPr>
                <w:rFonts w:ascii="Bookman Old Style" w:hAnsi="Bookman Old Style" w:cs="Calibri"/>
                <w:lang w:val="en-US"/>
              </w:rPr>
              <w:t>sebesar</w:t>
            </w:r>
            <w:proofErr w:type="spellEnd"/>
            <w:r w:rsidR="001F582C">
              <w:rPr>
                <w:rFonts w:ascii="Bookman Old Style" w:hAnsi="Bookman Old Style" w:cs="Calibri"/>
                <w:lang w:val="en-US"/>
              </w:rPr>
              <w:t xml:space="preserve"> </w:t>
            </w:r>
            <w:proofErr w:type="spellStart"/>
            <w:r w:rsidR="001F582C">
              <w:rPr>
                <w:rFonts w:ascii="Bookman Old Style" w:hAnsi="Bookman Old Style" w:cs="Calibri"/>
                <w:lang w:val="en-US"/>
              </w:rPr>
              <w:t>kerugian</w:t>
            </w:r>
            <w:proofErr w:type="spellEnd"/>
            <w:r w:rsidR="001F582C">
              <w:rPr>
                <w:rFonts w:ascii="Bookman Old Style" w:hAnsi="Bookman Old Style" w:cs="Calibri"/>
                <w:lang w:val="en-US"/>
              </w:rPr>
              <w:t xml:space="preserve"> </w:t>
            </w:r>
            <w:proofErr w:type="spellStart"/>
            <w:r w:rsidR="001F582C">
              <w:rPr>
                <w:rFonts w:ascii="Bookman Old Style" w:hAnsi="Bookman Old Style" w:cs="Calibri"/>
                <w:lang w:val="en-US"/>
              </w:rPr>
              <w:t>penurunan</w:t>
            </w:r>
            <w:proofErr w:type="spellEnd"/>
            <w:r w:rsidR="001F582C">
              <w:rPr>
                <w:rFonts w:ascii="Bookman Old Style" w:hAnsi="Bookman Old Style" w:cs="Calibri"/>
                <w:lang w:val="en-US"/>
              </w:rPr>
              <w:t xml:space="preserve"> </w:t>
            </w:r>
            <w:proofErr w:type="spellStart"/>
            <w:r w:rsidR="001F582C">
              <w:rPr>
                <w:rFonts w:ascii="Bookman Old Style" w:hAnsi="Bookman Old Style" w:cs="Calibri"/>
                <w:lang w:val="en-US"/>
              </w:rPr>
              <w:t>nilai</w:t>
            </w:r>
            <w:proofErr w:type="spellEnd"/>
            <w:r w:rsidR="001F582C">
              <w:rPr>
                <w:rFonts w:ascii="Bookman Old Style" w:hAnsi="Bookman Old Style" w:cs="Calibri"/>
                <w:lang w:val="en-US"/>
              </w:rPr>
              <w:t xml:space="preserve"> yang </w:t>
            </w:r>
            <w:proofErr w:type="spellStart"/>
            <w:r w:rsidR="001F582C">
              <w:rPr>
                <w:rFonts w:ascii="Bookman Old Style" w:hAnsi="Bookman Old Style" w:cs="Calibri"/>
                <w:lang w:val="en-US"/>
              </w:rPr>
              <w:t>telah</w:t>
            </w:r>
            <w:proofErr w:type="spellEnd"/>
            <w:r w:rsidR="001F582C">
              <w:rPr>
                <w:rFonts w:ascii="Bookman Old Style" w:hAnsi="Bookman Old Style" w:cs="Calibri"/>
                <w:lang w:val="en-US"/>
              </w:rPr>
              <w:t xml:space="preserve"> </w:t>
            </w:r>
            <w:proofErr w:type="spellStart"/>
            <w:r w:rsidR="001F582C">
              <w:rPr>
                <w:rFonts w:ascii="Bookman Old Style" w:hAnsi="Bookman Old Style" w:cs="Calibri"/>
                <w:lang w:val="en-US"/>
              </w:rPr>
              <w:t>diakui</w:t>
            </w:r>
            <w:proofErr w:type="spellEnd"/>
            <w:r w:rsidRPr="001F582C">
              <w:rPr>
                <w:rFonts w:ascii="Bookman Old Style" w:hAnsi="Bookman Old Style" w:cs="Calibri"/>
              </w:rPr>
              <w:t>:</w:t>
            </w:r>
          </w:p>
          <w:p w:rsidRPr="001F582C" w:rsidR="00952FC1" w:rsidP="00CD48C8" w:rsidRDefault="00952FC1" w14:paraId="7A39A0A3" w14:textId="69A74CF7">
            <w:pPr>
              <w:spacing w:line="276" w:lineRule="auto"/>
              <w:ind w:left="794"/>
              <w:contextualSpacing/>
              <w:jc w:val="both"/>
              <w:rPr>
                <w:rFonts w:ascii="Bookman Old Style" w:hAnsi="Bookman Old Style" w:cs="Calibri"/>
                <w:lang w:val="en-US"/>
              </w:rPr>
            </w:pPr>
            <w:r w:rsidRPr="00CD48C8">
              <w:rPr>
                <w:rFonts w:ascii="Bookman Old Style" w:hAnsi="Bookman Old Style" w:cs="Calibri"/>
              </w:rPr>
              <w:t xml:space="preserve">Db. </w:t>
            </w:r>
            <w:r w:rsidR="009E3E28">
              <w:rPr>
                <w:rFonts w:ascii="Bookman Old Style" w:hAnsi="Bookman Old Style" w:cs="Calibri"/>
                <w:lang w:val="en-US"/>
              </w:rPr>
              <w:t>AYDA</w:t>
            </w:r>
          </w:p>
          <w:p w:rsidRPr="00CD48C8" w:rsidR="004C745E" w:rsidP="00CD48C8" w:rsidRDefault="00952FC1" w14:paraId="23E9C64D" w14:textId="53886106">
            <w:pPr>
              <w:spacing w:line="276" w:lineRule="auto"/>
              <w:ind w:left="794"/>
              <w:contextualSpacing/>
              <w:jc w:val="both"/>
              <w:rPr>
                <w:rFonts w:ascii="Bookman Old Style" w:hAnsi="Bookman Old Style" w:cs="Calibri"/>
              </w:rPr>
            </w:pPr>
            <w:r w:rsidRPr="00CD48C8">
              <w:rPr>
                <w:rFonts w:ascii="Bookman Old Style" w:hAnsi="Bookman Old Style" w:cs="Calibri"/>
              </w:rPr>
              <w:t xml:space="preserve">Kr. </w:t>
            </w:r>
            <w:r w:rsidRPr="00CD48C8">
              <w:rPr>
                <w:rFonts w:ascii="Bookman Old Style" w:hAnsi="Bookman Old Style" w:cs="Calibri"/>
                <w:lang w:val="en-US"/>
              </w:rPr>
              <w:t xml:space="preserve"> </w:t>
            </w:r>
            <w:r w:rsidRPr="00CD48C8">
              <w:rPr>
                <w:rFonts w:ascii="Bookman Old Style" w:hAnsi="Bookman Old Style" w:cs="Calibri"/>
              </w:rPr>
              <w:t>Keuntungan pemulihan penurunan nilai</w:t>
            </w:r>
          </w:p>
        </w:tc>
        <w:tc>
          <w:tcPr>
            <w:tcW w:w="4111" w:type="dxa"/>
            <w:tcMar/>
          </w:tcPr>
          <w:p w:rsidRPr="00CD48C8" w:rsidR="004C745E" w:rsidP="00CD48C8" w:rsidRDefault="004C745E" w14:paraId="5A69411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048DC18B" w14:textId="385BCCDD">
            <w:pPr>
              <w:pStyle w:val="Normal"/>
              <w:spacing w:line="276" w:lineRule="auto"/>
              <w:jc w:val="both"/>
              <w:rPr>
                <w:rFonts w:ascii="Bookman Old Style" w:hAnsi="Bookman Old Style"/>
                <w:b w:val="1"/>
                <w:bCs w:val="1"/>
              </w:rPr>
            </w:pPr>
          </w:p>
        </w:tc>
      </w:tr>
      <w:tr w:rsidRPr="00CD48C8" w:rsidR="004C745E" w:rsidTr="111A82F4" w14:paraId="433D2A6E" w14:textId="77777777">
        <w:trPr>
          <w:trHeight w:val="300"/>
        </w:trPr>
        <w:tc>
          <w:tcPr>
            <w:tcW w:w="4111" w:type="dxa"/>
            <w:tcMar/>
          </w:tcPr>
          <w:p w:rsidRPr="00CD48C8" w:rsidR="00DE2DE9" w:rsidP="00CD48C8" w:rsidRDefault="00DE2DE9" w14:paraId="1CFE905F" w14:textId="77777777">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bCs/>
              </w:rPr>
              <w:t>03. Pada saat penjualan</w:t>
            </w:r>
          </w:p>
          <w:p w:rsidRPr="00CD48C8" w:rsidR="00DE2DE9" w:rsidP="00CD48C8" w:rsidRDefault="00DE2DE9" w14:paraId="6CF55ACF" w14:textId="77777777">
            <w:pPr>
              <w:tabs>
                <w:tab w:val="left" w:pos="851"/>
                <w:tab w:val="left" w:pos="1701"/>
              </w:tabs>
              <w:spacing w:line="276" w:lineRule="auto"/>
              <w:ind w:left="311"/>
              <w:jc w:val="both"/>
              <w:outlineLvl w:val="1"/>
              <w:rPr>
                <w:rFonts w:ascii="Bookman Old Style" w:hAnsi="Bookman Old Style"/>
                <w:bCs/>
              </w:rPr>
            </w:pPr>
            <w:r w:rsidRPr="00CD48C8">
              <w:rPr>
                <w:rFonts w:ascii="Bookman Old Style" w:hAnsi="Bookman Old Style"/>
                <w:bCs/>
              </w:rPr>
              <w:t>Db. Kas/rekening</w:t>
            </w:r>
          </w:p>
          <w:p w:rsidRPr="00CD48C8" w:rsidR="00DE2DE9" w:rsidP="00CD48C8" w:rsidRDefault="00DE2DE9" w14:paraId="1BA9B049" w14:textId="77777777">
            <w:pPr>
              <w:tabs>
                <w:tab w:val="left" w:pos="851"/>
                <w:tab w:val="left" w:pos="1701"/>
              </w:tabs>
              <w:spacing w:line="276" w:lineRule="auto"/>
              <w:ind w:left="311"/>
              <w:jc w:val="both"/>
              <w:outlineLvl w:val="1"/>
              <w:rPr>
                <w:rFonts w:ascii="Bookman Old Style" w:hAnsi="Bookman Old Style"/>
                <w:bCs/>
              </w:rPr>
            </w:pPr>
            <w:r w:rsidRPr="00CD48C8">
              <w:rPr>
                <w:rFonts w:ascii="Bookman Old Style" w:hAnsi="Bookman Old Style"/>
                <w:bCs/>
              </w:rPr>
              <w:t>Db/Kr. Kerugian/keuntungan</w:t>
            </w:r>
          </w:p>
          <w:p w:rsidRPr="00CD48C8" w:rsidR="004C745E" w:rsidP="00CD48C8" w:rsidRDefault="00DE2DE9" w14:paraId="1EC61B92" w14:textId="57DCA860">
            <w:pPr>
              <w:tabs>
                <w:tab w:val="left" w:pos="851"/>
                <w:tab w:val="left" w:pos="1701"/>
              </w:tabs>
              <w:spacing w:line="276" w:lineRule="auto"/>
              <w:ind w:left="311"/>
              <w:jc w:val="both"/>
              <w:outlineLvl w:val="1"/>
              <w:rPr>
                <w:rFonts w:ascii="Bookman Old Style" w:hAnsi="Bookman Old Style"/>
                <w:bCs/>
              </w:rPr>
            </w:pPr>
            <w:r w:rsidRPr="00CD48C8">
              <w:rPr>
                <w:rFonts w:ascii="Bookman Old Style" w:hAnsi="Bookman Old Style"/>
                <w:bCs/>
              </w:rPr>
              <w:t>Kr. Aset yang diambil alih</w:t>
            </w:r>
          </w:p>
        </w:tc>
        <w:tc>
          <w:tcPr>
            <w:tcW w:w="4111" w:type="dxa"/>
            <w:tcMar/>
          </w:tcPr>
          <w:p w:rsidRPr="00CD48C8" w:rsidR="00077C75" w:rsidP="00CD48C8" w:rsidRDefault="00077C75" w14:paraId="037A5DFB" w14:textId="77777777">
            <w:pPr>
              <w:pStyle w:val="ListParagraph"/>
              <w:numPr>
                <w:ilvl w:val="3"/>
                <w:numId w:val="19"/>
              </w:numPr>
              <w:spacing w:line="276" w:lineRule="auto"/>
              <w:ind w:left="368" w:hanging="368"/>
              <w:jc w:val="both"/>
              <w:rPr>
                <w:rFonts w:ascii="Bookman Old Style" w:hAnsi="Bookman Old Style" w:cs="Calibri"/>
              </w:rPr>
            </w:pPr>
            <w:r w:rsidRPr="00CD48C8">
              <w:rPr>
                <w:rFonts w:ascii="Bookman Old Style" w:hAnsi="Bookman Old Style" w:cs="Calibri"/>
              </w:rPr>
              <w:t>Pada saat penjualan:</w:t>
            </w:r>
          </w:p>
          <w:p w:rsidR="00704099" w:rsidP="00DB5C3A" w:rsidRDefault="00704099" w14:paraId="17578908" w14:textId="2E5A145F">
            <w:pPr>
              <w:pStyle w:val="ListParagraph"/>
              <w:numPr>
                <w:ilvl w:val="0"/>
                <w:numId w:val="45"/>
              </w:numPr>
              <w:spacing w:line="276" w:lineRule="auto"/>
              <w:ind w:left="792"/>
              <w:jc w:val="both"/>
              <w:rPr>
                <w:rFonts w:ascii="Bookman Old Style" w:hAnsi="Bookman Old Style" w:cs="Calibri"/>
                <w:lang w:val="en-US"/>
              </w:rPr>
            </w:pPr>
            <w:proofErr w:type="spellStart"/>
            <w:r w:rsidRPr="00704099">
              <w:rPr>
                <w:rFonts w:ascii="Bookman Old Style" w:hAnsi="Bookman Old Style" w:cs="Calibri"/>
                <w:lang w:val="en-US"/>
              </w:rPr>
              <w:t>Jika</w:t>
            </w:r>
            <w:proofErr w:type="spellEnd"/>
            <w:r w:rsidRPr="00704099">
              <w:rPr>
                <w:rFonts w:ascii="Bookman Old Style" w:hAnsi="Bookman Old Style" w:cs="Calibri"/>
                <w:lang w:val="en-US"/>
              </w:rPr>
              <w:t xml:space="preserve"> </w:t>
            </w:r>
            <w:proofErr w:type="spellStart"/>
            <w:r w:rsidRPr="00704099">
              <w:rPr>
                <w:rFonts w:ascii="Bookman Old Style" w:hAnsi="Bookman Old Style" w:cs="Calibri"/>
                <w:lang w:val="en-US"/>
              </w:rPr>
              <w:t>hasil</w:t>
            </w:r>
            <w:proofErr w:type="spellEnd"/>
            <w:r w:rsidRPr="00704099">
              <w:rPr>
                <w:rFonts w:ascii="Bookman Old Style" w:hAnsi="Bookman Old Style" w:cs="Calibri"/>
                <w:lang w:val="en-US"/>
              </w:rPr>
              <w:t xml:space="preserve"> </w:t>
            </w:r>
            <w:proofErr w:type="spellStart"/>
            <w:r w:rsidRPr="00704099">
              <w:rPr>
                <w:rFonts w:ascii="Bookman Old Style" w:hAnsi="Bookman Old Style" w:cs="Calibri"/>
                <w:lang w:val="en-US"/>
              </w:rPr>
              <w:t>penjualan</w:t>
            </w:r>
            <w:proofErr w:type="spellEnd"/>
            <w:r w:rsidRPr="00704099">
              <w:rPr>
                <w:rFonts w:ascii="Bookman Old Style" w:hAnsi="Bookman Old Style" w:cs="Calibri"/>
                <w:lang w:val="en-US"/>
              </w:rPr>
              <w:t xml:space="preserve"> </w:t>
            </w:r>
            <w:proofErr w:type="spellStart"/>
            <w:r w:rsidRPr="00704099">
              <w:rPr>
                <w:rFonts w:ascii="Bookman Old Style" w:hAnsi="Bookman Old Style" w:cs="Calibri"/>
                <w:lang w:val="en-US"/>
              </w:rPr>
              <w:t>agunan</w:t>
            </w:r>
            <w:proofErr w:type="spellEnd"/>
            <w:r w:rsidRPr="00704099">
              <w:rPr>
                <w:rFonts w:ascii="Bookman Old Style" w:hAnsi="Bookman Old Style" w:cs="Calibri"/>
                <w:lang w:val="en-US"/>
              </w:rPr>
              <w:t xml:space="preserve"> </w:t>
            </w:r>
            <w:proofErr w:type="spellStart"/>
            <w:r w:rsidRPr="00704099">
              <w:rPr>
                <w:rFonts w:ascii="Bookman Old Style" w:hAnsi="Bookman Old Style" w:cs="Calibri"/>
                <w:lang w:val="en-US"/>
              </w:rPr>
              <w:t>lebih</w:t>
            </w:r>
            <w:proofErr w:type="spellEnd"/>
            <w:r w:rsidRPr="00704099">
              <w:rPr>
                <w:rFonts w:ascii="Bookman Old Style" w:hAnsi="Bookman Old Style" w:cs="Calibri"/>
                <w:lang w:val="en-US"/>
              </w:rPr>
              <w:t xml:space="preserve"> </w:t>
            </w:r>
            <w:proofErr w:type="spellStart"/>
            <w:r w:rsidRPr="00704099">
              <w:rPr>
                <w:rFonts w:ascii="Bookman Old Style" w:hAnsi="Bookman Old Style" w:cs="Calibri"/>
                <w:lang w:val="en-US"/>
              </w:rPr>
              <w:t>besar</w:t>
            </w:r>
            <w:proofErr w:type="spellEnd"/>
            <w:r w:rsidRPr="00704099">
              <w:rPr>
                <w:rFonts w:ascii="Bookman Old Style" w:hAnsi="Bookman Old Style" w:cs="Calibri"/>
                <w:lang w:val="en-US"/>
              </w:rPr>
              <w:t xml:space="preserve"> </w:t>
            </w:r>
            <w:proofErr w:type="spellStart"/>
            <w:r w:rsidRPr="00704099">
              <w:rPr>
                <w:rFonts w:ascii="Bookman Old Style" w:hAnsi="Bookman Old Style" w:cs="Calibri"/>
                <w:lang w:val="en-US"/>
              </w:rPr>
              <w:t>dari</w:t>
            </w:r>
            <w:proofErr w:type="spellEnd"/>
            <w:r w:rsidRPr="00704099">
              <w:rPr>
                <w:rFonts w:ascii="Bookman Old Style" w:hAnsi="Bookman Old Style" w:cs="Calibri"/>
                <w:lang w:val="en-US"/>
              </w:rPr>
              <w:t xml:space="preserve"> </w:t>
            </w:r>
            <w:proofErr w:type="spellStart"/>
            <w:r w:rsidRPr="00704099">
              <w:rPr>
                <w:rFonts w:ascii="Bookman Old Style" w:hAnsi="Bookman Old Style" w:cs="Calibri"/>
                <w:lang w:val="en-US"/>
              </w:rPr>
              <w:t>kewajiban</w:t>
            </w:r>
            <w:proofErr w:type="spellEnd"/>
            <w:r>
              <w:rPr>
                <w:rFonts w:ascii="Bookman Old Style" w:hAnsi="Bookman Old Style" w:cs="Calibri"/>
                <w:lang w:val="en-US"/>
              </w:rPr>
              <w:t xml:space="preserve"> </w:t>
            </w:r>
            <w:proofErr w:type="spellStart"/>
            <w:r w:rsidRPr="00704099">
              <w:rPr>
                <w:rFonts w:ascii="Bookman Old Style" w:hAnsi="Bookman Old Style" w:cs="Calibri"/>
                <w:lang w:val="en-US"/>
              </w:rPr>
              <w:t>nasabah</w:t>
            </w:r>
            <w:proofErr w:type="spellEnd"/>
          </w:p>
          <w:p w:rsidRPr="00704DB5" w:rsidR="00704099" w:rsidP="00704099" w:rsidRDefault="00704099" w14:paraId="4732EBEC" w14:textId="77777777">
            <w:pPr>
              <w:spacing w:line="276" w:lineRule="auto"/>
              <w:ind w:left="792"/>
              <w:jc w:val="both"/>
              <w:rPr>
                <w:rFonts w:ascii="Bookman Old Style" w:hAnsi="Bookman Old Style" w:cs="Calibri"/>
                <w:lang w:val="en-US"/>
              </w:rPr>
            </w:pPr>
            <w:r w:rsidRPr="00704DB5">
              <w:rPr>
                <w:rFonts w:ascii="Bookman Old Style" w:hAnsi="Bookman Old Style" w:cs="Calibri"/>
                <w:lang w:val="en-US"/>
              </w:rPr>
              <w:t>Db. Kas/</w:t>
            </w:r>
            <w:proofErr w:type="spellStart"/>
            <w:r w:rsidRPr="00704DB5">
              <w:rPr>
                <w:rFonts w:ascii="Bookman Old Style" w:hAnsi="Bookman Old Style" w:cs="Calibri"/>
                <w:lang w:val="en-US"/>
              </w:rPr>
              <w:t>rekening</w:t>
            </w:r>
            <w:proofErr w:type="spellEnd"/>
          </w:p>
          <w:p w:rsidRPr="00704DB5" w:rsidR="00704099" w:rsidP="00704099" w:rsidRDefault="00704099" w14:paraId="0791966D" w14:textId="368B2FA4">
            <w:pPr>
              <w:spacing w:line="276" w:lineRule="auto"/>
              <w:ind w:left="792"/>
              <w:jc w:val="both"/>
              <w:rPr>
                <w:rFonts w:ascii="Bookman Old Style" w:hAnsi="Bookman Old Style" w:cs="Calibri"/>
                <w:lang w:val="en-US"/>
              </w:rPr>
            </w:pPr>
            <w:r w:rsidRPr="00704DB5">
              <w:rPr>
                <w:rFonts w:ascii="Bookman Old Style" w:hAnsi="Bookman Old Style" w:cs="Calibri"/>
                <w:lang w:val="en-US"/>
              </w:rPr>
              <w:t xml:space="preserve">Kr. </w:t>
            </w:r>
            <w:r w:rsidR="009E3E28">
              <w:rPr>
                <w:rFonts w:ascii="Bookman Old Style" w:hAnsi="Bookman Old Style" w:cs="Calibri"/>
                <w:lang w:val="en-US"/>
              </w:rPr>
              <w:t>AYDA</w:t>
            </w:r>
          </w:p>
          <w:p w:rsidRPr="00704DB5" w:rsidR="00704099" w:rsidP="00704099" w:rsidRDefault="00077C75" w14:paraId="77449754" w14:textId="77777777">
            <w:pPr>
              <w:spacing w:line="276" w:lineRule="auto"/>
              <w:ind w:left="792"/>
              <w:jc w:val="both"/>
              <w:rPr>
                <w:rFonts w:ascii="Bookman Old Style" w:hAnsi="Bookman Old Style" w:cs="Calibri"/>
                <w:lang w:val="en-US"/>
              </w:rPr>
            </w:pPr>
            <w:r w:rsidRPr="00704DB5">
              <w:rPr>
                <w:rFonts w:ascii="Bookman Old Style" w:hAnsi="Bookman Old Style" w:cs="Calibri"/>
                <w:lang w:val="en-US"/>
              </w:rPr>
              <w:t>Kr.</w:t>
            </w:r>
            <w:r w:rsidRPr="00704DB5" w:rsidR="00704099">
              <w:rPr>
                <w:rFonts w:ascii="Bookman Old Style" w:hAnsi="Bookman Old Style" w:cs="Calibri"/>
                <w:lang w:val="en-US"/>
              </w:rPr>
              <w:t xml:space="preserve"> </w:t>
            </w:r>
            <w:proofErr w:type="spellStart"/>
            <w:r w:rsidRPr="00704DB5" w:rsidR="00704099">
              <w:rPr>
                <w:rFonts w:ascii="Bookman Old Style" w:hAnsi="Bookman Old Style" w:cs="Calibri"/>
                <w:lang w:val="en-US"/>
              </w:rPr>
              <w:t>Rekening</w:t>
            </w:r>
            <w:proofErr w:type="spellEnd"/>
            <w:r w:rsidRPr="00704DB5" w:rsidR="00704099">
              <w:rPr>
                <w:rFonts w:ascii="Bookman Old Style" w:hAnsi="Bookman Old Style" w:cs="Calibri"/>
                <w:lang w:val="en-US"/>
              </w:rPr>
              <w:t xml:space="preserve"> </w:t>
            </w:r>
            <w:proofErr w:type="spellStart"/>
            <w:r w:rsidRPr="00704DB5" w:rsidR="00704099">
              <w:rPr>
                <w:rFonts w:ascii="Bookman Old Style" w:hAnsi="Bookman Old Style" w:cs="Calibri"/>
                <w:lang w:val="en-US"/>
              </w:rPr>
              <w:t>nasabah</w:t>
            </w:r>
            <w:proofErr w:type="spellEnd"/>
          </w:p>
          <w:p w:rsidRPr="00704099" w:rsidR="00704099" w:rsidP="009E3E28" w:rsidRDefault="00704099" w14:paraId="6D8504F5" w14:textId="6FA702BD">
            <w:pPr>
              <w:pStyle w:val="ListParagraph"/>
              <w:numPr>
                <w:ilvl w:val="0"/>
                <w:numId w:val="45"/>
              </w:numPr>
              <w:spacing w:line="276" w:lineRule="auto"/>
              <w:ind w:left="792"/>
              <w:jc w:val="both"/>
              <w:rPr>
                <w:rFonts w:ascii="Bookman Old Style" w:hAnsi="Bookman Old Style" w:cs="Calibri"/>
                <w:lang w:val="en-US"/>
              </w:rPr>
            </w:pPr>
            <w:proofErr w:type="spellStart"/>
            <w:r>
              <w:rPr>
                <w:rFonts w:ascii="Bookman Old Style" w:hAnsi="Bookman Old Style" w:cs="Calibri"/>
                <w:lang w:val="en-US"/>
              </w:rPr>
              <w:t>Jika</w:t>
            </w:r>
            <w:proofErr w:type="spellEnd"/>
            <w:r>
              <w:rPr>
                <w:rFonts w:ascii="Bookman Old Style" w:hAnsi="Bookman Old Style" w:cs="Calibri"/>
                <w:lang w:val="en-US"/>
              </w:rPr>
              <w:t xml:space="preserve"> </w:t>
            </w:r>
            <w:proofErr w:type="spellStart"/>
            <w:r>
              <w:rPr>
                <w:rFonts w:ascii="Bookman Old Style" w:hAnsi="Bookman Old Style" w:cs="Calibri"/>
                <w:lang w:val="en-US"/>
              </w:rPr>
              <w:t>hasil</w:t>
            </w:r>
            <w:proofErr w:type="spellEnd"/>
            <w:r>
              <w:rPr>
                <w:rFonts w:ascii="Bookman Old Style" w:hAnsi="Bookman Old Style" w:cs="Calibri"/>
                <w:lang w:val="en-US"/>
              </w:rPr>
              <w:t xml:space="preserve"> </w:t>
            </w:r>
            <w:proofErr w:type="spellStart"/>
            <w:r>
              <w:rPr>
                <w:rFonts w:ascii="Bookman Old Style" w:hAnsi="Bookman Old Style" w:cs="Calibri"/>
                <w:lang w:val="en-US"/>
              </w:rPr>
              <w:t>penjualan</w:t>
            </w:r>
            <w:proofErr w:type="spellEnd"/>
            <w:r>
              <w:rPr>
                <w:rFonts w:ascii="Bookman Old Style" w:hAnsi="Bookman Old Style" w:cs="Calibri"/>
                <w:lang w:val="en-US"/>
              </w:rPr>
              <w:t xml:space="preserve"> </w:t>
            </w:r>
            <w:proofErr w:type="spellStart"/>
            <w:r>
              <w:rPr>
                <w:rFonts w:ascii="Bookman Old Style" w:hAnsi="Bookman Old Style" w:cs="Calibri"/>
                <w:lang w:val="en-US"/>
              </w:rPr>
              <w:t>agunan</w:t>
            </w:r>
            <w:proofErr w:type="spellEnd"/>
            <w:r>
              <w:rPr>
                <w:rFonts w:ascii="Bookman Old Style" w:hAnsi="Bookman Old Style" w:cs="Calibri"/>
                <w:lang w:val="en-US"/>
              </w:rPr>
              <w:t xml:space="preserve"> </w:t>
            </w:r>
            <w:proofErr w:type="spellStart"/>
            <w:r>
              <w:rPr>
                <w:rFonts w:ascii="Bookman Old Style" w:hAnsi="Bookman Old Style" w:cs="Calibri"/>
                <w:lang w:val="en-US"/>
              </w:rPr>
              <w:t>lebih</w:t>
            </w:r>
            <w:proofErr w:type="spellEnd"/>
            <w:r>
              <w:rPr>
                <w:rFonts w:ascii="Bookman Old Style" w:hAnsi="Bookman Old Style" w:cs="Calibri"/>
                <w:lang w:val="en-US"/>
              </w:rPr>
              <w:t xml:space="preserve"> </w:t>
            </w:r>
            <w:proofErr w:type="spellStart"/>
            <w:r>
              <w:rPr>
                <w:rFonts w:ascii="Bookman Old Style" w:hAnsi="Bookman Old Style" w:cs="Calibri"/>
                <w:lang w:val="en-US"/>
              </w:rPr>
              <w:t>kecil</w:t>
            </w:r>
            <w:proofErr w:type="spellEnd"/>
            <w:r>
              <w:rPr>
                <w:rFonts w:ascii="Bookman Old Style" w:hAnsi="Bookman Old Style" w:cs="Calibri"/>
                <w:lang w:val="en-US"/>
              </w:rPr>
              <w:t xml:space="preserve"> </w:t>
            </w:r>
            <w:proofErr w:type="spellStart"/>
            <w:r>
              <w:rPr>
                <w:rFonts w:ascii="Bookman Old Style" w:hAnsi="Bookman Old Style" w:cs="Calibri"/>
                <w:lang w:val="en-US"/>
              </w:rPr>
              <w:t>dari</w:t>
            </w:r>
            <w:proofErr w:type="spellEnd"/>
            <w:r>
              <w:rPr>
                <w:rFonts w:ascii="Bookman Old Style" w:hAnsi="Bookman Old Style" w:cs="Calibri"/>
                <w:lang w:val="en-US"/>
              </w:rPr>
              <w:t xml:space="preserve"> </w:t>
            </w:r>
            <w:proofErr w:type="spellStart"/>
            <w:r>
              <w:rPr>
                <w:rFonts w:ascii="Bookman Old Style" w:hAnsi="Bookman Old Style" w:cs="Calibri"/>
                <w:lang w:val="en-US"/>
              </w:rPr>
              <w:t>kewajiban</w:t>
            </w:r>
            <w:proofErr w:type="spellEnd"/>
            <w:r>
              <w:rPr>
                <w:rFonts w:ascii="Bookman Old Style" w:hAnsi="Bookman Old Style" w:cs="Calibri"/>
                <w:lang w:val="en-US"/>
              </w:rPr>
              <w:t xml:space="preserve"> </w:t>
            </w:r>
            <w:proofErr w:type="spellStart"/>
            <w:r>
              <w:rPr>
                <w:rFonts w:ascii="Bookman Old Style" w:hAnsi="Bookman Old Style" w:cs="Calibri"/>
                <w:lang w:val="en-US"/>
              </w:rPr>
              <w:t>nasabah</w:t>
            </w:r>
            <w:proofErr w:type="spellEnd"/>
          </w:p>
          <w:p w:rsidRPr="00704DB5" w:rsidR="00704099" w:rsidP="00704099" w:rsidRDefault="00704099" w14:paraId="49A7B1FF" w14:textId="77777777">
            <w:pPr>
              <w:spacing w:line="276" w:lineRule="auto"/>
              <w:ind w:left="792"/>
              <w:jc w:val="both"/>
              <w:rPr>
                <w:rFonts w:ascii="Bookman Old Style" w:hAnsi="Bookman Old Style" w:cs="Calibri"/>
                <w:lang w:val="en-US"/>
              </w:rPr>
            </w:pPr>
            <w:r w:rsidRPr="00704DB5">
              <w:rPr>
                <w:rFonts w:ascii="Bookman Old Style" w:hAnsi="Bookman Old Style" w:cs="Calibri"/>
                <w:lang w:val="en-US"/>
              </w:rPr>
              <w:t>Db. Kas/</w:t>
            </w:r>
            <w:proofErr w:type="spellStart"/>
            <w:r w:rsidRPr="00704DB5">
              <w:rPr>
                <w:rFonts w:ascii="Bookman Old Style" w:hAnsi="Bookman Old Style" w:cs="Calibri"/>
                <w:lang w:val="en-US"/>
              </w:rPr>
              <w:t>rekening</w:t>
            </w:r>
            <w:proofErr w:type="spellEnd"/>
          </w:p>
          <w:p w:rsidRPr="00704DB5" w:rsidR="00704099" w:rsidP="00704099" w:rsidRDefault="00704099" w14:paraId="41645695" w14:textId="77777777">
            <w:pPr>
              <w:spacing w:line="276" w:lineRule="auto"/>
              <w:ind w:left="792"/>
              <w:jc w:val="both"/>
              <w:rPr>
                <w:rFonts w:ascii="Bookman Old Style" w:hAnsi="Bookman Old Style" w:cs="Calibri"/>
                <w:lang w:val="en-US"/>
              </w:rPr>
            </w:pPr>
            <w:r w:rsidRPr="00704DB5">
              <w:rPr>
                <w:rFonts w:ascii="Bookman Old Style" w:hAnsi="Bookman Old Style" w:cs="Calibri"/>
                <w:lang w:val="en-US"/>
              </w:rPr>
              <w:t xml:space="preserve">Db. </w:t>
            </w:r>
            <w:proofErr w:type="spellStart"/>
            <w:r w:rsidRPr="00704DB5">
              <w:rPr>
                <w:rFonts w:ascii="Bookman Old Style" w:hAnsi="Bookman Old Style" w:cs="Calibri"/>
                <w:lang w:val="en-US"/>
              </w:rPr>
              <w:t>Tagihan</w:t>
            </w:r>
            <w:proofErr w:type="spellEnd"/>
            <w:r w:rsidRPr="00704DB5">
              <w:rPr>
                <w:rFonts w:ascii="Bookman Old Style" w:hAnsi="Bookman Old Style" w:cs="Calibri"/>
                <w:lang w:val="en-US"/>
              </w:rPr>
              <w:t xml:space="preserve"> </w:t>
            </w:r>
            <w:proofErr w:type="spellStart"/>
            <w:r w:rsidRPr="00704DB5">
              <w:rPr>
                <w:rFonts w:ascii="Bookman Old Style" w:hAnsi="Bookman Old Style" w:cs="Calibri"/>
                <w:lang w:val="en-US"/>
              </w:rPr>
              <w:t>kepada</w:t>
            </w:r>
            <w:proofErr w:type="spellEnd"/>
            <w:r w:rsidRPr="00704DB5">
              <w:rPr>
                <w:rFonts w:ascii="Bookman Old Style" w:hAnsi="Bookman Old Style" w:cs="Calibri"/>
                <w:lang w:val="en-US"/>
              </w:rPr>
              <w:t xml:space="preserve"> </w:t>
            </w:r>
            <w:proofErr w:type="spellStart"/>
            <w:r w:rsidRPr="00704DB5">
              <w:rPr>
                <w:rFonts w:ascii="Bookman Old Style" w:hAnsi="Bookman Old Style" w:cs="Calibri"/>
                <w:lang w:val="en-US"/>
              </w:rPr>
              <w:t>nasabah</w:t>
            </w:r>
            <w:proofErr w:type="spellEnd"/>
          </w:p>
          <w:p w:rsidRPr="00DB5C3A" w:rsidR="004C745E" w:rsidP="00DB5C3A" w:rsidRDefault="00704099" w14:paraId="311C7772" w14:textId="13314C65">
            <w:pPr>
              <w:spacing w:line="276" w:lineRule="auto"/>
              <w:ind w:left="792"/>
              <w:jc w:val="both"/>
              <w:rPr>
                <w:rFonts w:ascii="Bookman Old Style" w:hAnsi="Bookman Old Style" w:cs="Calibri"/>
                <w:lang w:val="en-US"/>
              </w:rPr>
            </w:pPr>
            <w:r w:rsidRPr="00704DB5">
              <w:rPr>
                <w:rFonts w:ascii="Bookman Old Style" w:hAnsi="Bookman Old Style" w:cs="Calibri"/>
                <w:lang w:val="en-US"/>
              </w:rPr>
              <w:t xml:space="preserve">Kr. </w:t>
            </w:r>
            <w:r w:rsidR="009E3E28">
              <w:rPr>
                <w:rFonts w:ascii="Bookman Old Style" w:hAnsi="Bookman Old Style" w:cs="Calibri"/>
                <w:lang w:val="en-US"/>
              </w:rPr>
              <w:t>AYDA</w:t>
            </w:r>
          </w:p>
        </w:tc>
        <w:tc>
          <w:tcPr>
            <w:tcW w:w="4111" w:type="dxa"/>
            <w:tcMar/>
          </w:tcPr>
          <w:p w:rsidRPr="00CD48C8" w:rsidR="004C745E" w:rsidP="00CD48C8" w:rsidRDefault="004C745E" w14:paraId="2C1F2E3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16E20E9F" w14:textId="04F2BE5F">
            <w:pPr>
              <w:pStyle w:val="Normal"/>
              <w:spacing w:line="276" w:lineRule="auto"/>
              <w:jc w:val="both"/>
              <w:rPr>
                <w:rFonts w:ascii="Bookman Old Style" w:hAnsi="Bookman Old Style"/>
                <w:b w:val="1"/>
                <w:bCs w:val="1"/>
              </w:rPr>
            </w:pPr>
          </w:p>
        </w:tc>
      </w:tr>
      <w:tr w:rsidRPr="00CD48C8" w:rsidR="004C745E" w:rsidTr="111A82F4" w14:paraId="4F97A939" w14:textId="77777777">
        <w:trPr>
          <w:trHeight w:val="300"/>
        </w:trPr>
        <w:tc>
          <w:tcPr>
            <w:tcW w:w="4111" w:type="dxa"/>
            <w:tcMar/>
          </w:tcPr>
          <w:p w:rsidRPr="00CD48C8" w:rsidR="004C745E" w:rsidP="00CD48C8" w:rsidRDefault="004C745E" w14:paraId="1C91A31E"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001F29C6" w:rsidP="00F03FB1" w:rsidRDefault="00F03FB1" w14:paraId="3C5F675A" w14:textId="77777777">
            <w:pPr>
              <w:pStyle w:val="ListParagraph"/>
              <w:numPr>
                <w:ilvl w:val="3"/>
                <w:numId w:val="19"/>
              </w:numPr>
              <w:spacing w:line="276" w:lineRule="auto"/>
              <w:ind w:left="368" w:hanging="368"/>
              <w:jc w:val="both"/>
              <w:rPr>
                <w:rFonts w:ascii="Bookman Old Style" w:hAnsi="Bookman Old Style" w:cs="Calibri"/>
                <w:lang w:val="en-US"/>
              </w:rPr>
            </w:pPr>
            <w:r w:rsidRPr="00F03FB1">
              <w:rPr>
                <w:rFonts w:ascii="Bookman Old Style" w:hAnsi="Bookman Old Style" w:cs="Calibri"/>
              </w:rPr>
              <w:t>Apabila</w:t>
            </w:r>
            <w:r w:rsidRPr="00F03FB1">
              <w:rPr>
                <w:rFonts w:ascii="Bookman Old Style" w:hAnsi="Bookman Old Style" w:cs="Calibri"/>
                <w:lang w:val="en-US"/>
              </w:rPr>
              <w:t xml:space="preserve"> AYDA </w:t>
            </w:r>
            <w:proofErr w:type="spellStart"/>
            <w:r w:rsidRPr="00F03FB1">
              <w:rPr>
                <w:rFonts w:ascii="Bookman Old Style" w:hAnsi="Bookman Old Style" w:cs="Calibri"/>
                <w:lang w:val="en-US"/>
              </w:rPr>
              <w:t>tersebut</w:t>
            </w:r>
            <w:proofErr w:type="spellEnd"/>
            <w:r w:rsidRPr="00F03FB1">
              <w:rPr>
                <w:rFonts w:ascii="Bookman Old Style" w:hAnsi="Bookman Old Style" w:cs="Calibri"/>
                <w:lang w:val="en-US"/>
              </w:rPr>
              <w:t xml:space="preserve"> </w:t>
            </w:r>
            <w:proofErr w:type="spellStart"/>
            <w:r w:rsidRPr="00F03FB1">
              <w:rPr>
                <w:rFonts w:ascii="Bookman Old Style" w:hAnsi="Bookman Old Style" w:cs="Calibri"/>
                <w:lang w:val="en-US"/>
              </w:rPr>
              <w:t>akan</w:t>
            </w:r>
            <w:proofErr w:type="spellEnd"/>
            <w:r w:rsidRPr="00F03FB1">
              <w:rPr>
                <w:rFonts w:ascii="Bookman Old Style" w:hAnsi="Bookman Old Style" w:cs="Calibri"/>
                <w:lang w:val="en-US"/>
              </w:rPr>
              <w:t xml:space="preserve"> </w:t>
            </w:r>
            <w:proofErr w:type="spellStart"/>
            <w:r w:rsidRPr="00F03FB1">
              <w:rPr>
                <w:rFonts w:ascii="Bookman Old Style" w:hAnsi="Bookman Old Style" w:cs="Calibri"/>
                <w:lang w:val="en-US"/>
              </w:rPr>
              <w:t>digunakan</w:t>
            </w:r>
            <w:proofErr w:type="spellEnd"/>
            <w:r w:rsidRPr="00F03FB1">
              <w:rPr>
                <w:rFonts w:ascii="Bookman Old Style" w:hAnsi="Bookman Old Style" w:cs="Calibri"/>
                <w:lang w:val="en-US"/>
              </w:rPr>
              <w:t xml:space="preserve"> </w:t>
            </w:r>
            <w:proofErr w:type="spellStart"/>
            <w:r w:rsidRPr="00F03FB1">
              <w:rPr>
                <w:rFonts w:ascii="Bookman Old Style" w:hAnsi="Bookman Old Style" w:cs="Calibri"/>
                <w:lang w:val="en-US"/>
              </w:rPr>
              <w:t>sendiri</w:t>
            </w:r>
            <w:proofErr w:type="spellEnd"/>
            <w:r w:rsidRPr="00F03FB1">
              <w:rPr>
                <w:rFonts w:ascii="Bookman Old Style" w:hAnsi="Bookman Old Style" w:cs="Calibri"/>
                <w:lang w:val="en-US"/>
              </w:rPr>
              <w:t xml:space="preserve"> </w:t>
            </w:r>
            <w:proofErr w:type="spellStart"/>
            <w:r w:rsidRPr="00F03FB1">
              <w:rPr>
                <w:rFonts w:ascii="Bookman Old Style" w:hAnsi="Bookman Old Style" w:cs="Calibri"/>
                <w:lang w:val="en-US"/>
              </w:rPr>
              <w:t>untuk</w:t>
            </w:r>
            <w:proofErr w:type="spellEnd"/>
            <w:r w:rsidRPr="00F03FB1">
              <w:rPr>
                <w:rFonts w:ascii="Bookman Old Style" w:hAnsi="Bookman Old Style" w:cs="Calibri"/>
                <w:lang w:val="en-US"/>
              </w:rPr>
              <w:t xml:space="preserve"> </w:t>
            </w:r>
            <w:proofErr w:type="spellStart"/>
            <w:r w:rsidRPr="00F03FB1">
              <w:rPr>
                <w:rFonts w:ascii="Bookman Old Style" w:hAnsi="Bookman Old Style" w:cs="Calibri"/>
                <w:lang w:val="en-US"/>
              </w:rPr>
              <w:t>operasional</w:t>
            </w:r>
            <w:proofErr w:type="spellEnd"/>
            <w:r w:rsidRPr="00F03FB1">
              <w:rPr>
                <w:rFonts w:ascii="Bookman Old Style" w:hAnsi="Bookman Old Style" w:cs="Calibri"/>
                <w:lang w:val="en-US"/>
              </w:rPr>
              <w:t xml:space="preserve"> </w:t>
            </w:r>
            <w:r>
              <w:rPr>
                <w:rFonts w:ascii="Bookman Old Style" w:hAnsi="Bookman Old Style" w:cs="Calibri"/>
                <w:lang w:val="en-US"/>
              </w:rPr>
              <w:t>Bank:</w:t>
            </w:r>
          </w:p>
          <w:p w:rsidR="00F03FB1" w:rsidP="00F03FB1" w:rsidRDefault="00F03FB1" w14:paraId="27570BEA" w14:textId="77777777">
            <w:pPr>
              <w:pStyle w:val="ListParagraph"/>
              <w:spacing w:line="276" w:lineRule="auto"/>
              <w:ind w:left="368"/>
              <w:jc w:val="both"/>
              <w:rPr>
                <w:rFonts w:ascii="Bookman Old Style" w:hAnsi="Bookman Old Style" w:cs="Calibri"/>
                <w:lang w:val="en-US"/>
              </w:rPr>
            </w:pPr>
            <w:r>
              <w:rPr>
                <w:rFonts w:ascii="Bookman Old Style" w:hAnsi="Bookman Old Style" w:cs="Calibri"/>
                <w:lang w:val="en-US"/>
              </w:rPr>
              <w:t xml:space="preserve">Db. </w:t>
            </w:r>
            <w:proofErr w:type="spellStart"/>
            <w:r>
              <w:rPr>
                <w:rFonts w:ascii="Bookman Old Style" w:hAnsi="Bookman Old Style" w:cs="Calibri"/>
                <w:lang w:val="en-US"/>
              </w:rPr>
              <w:t>Aset</w:t>
            </w:r>
            <w:proofErr w:type="spellEnd"/>
            <w:r>
              <w:rPr>
                <w:rFonts w:ascii="Bookman Old Style" w:hAnsi="Bookman Old Style" w:cs="Calibri"/>
                <w:lang w:val="en-US"/>
              </w:rPr>
              <w:t xml:space="preserve"> </w:t>
            </w:r>
            <w:proofErr w:type="spellStart"/>
            <w:r>
              <w:rPr>
                <w:rFonts w:ascii="Bookman Old Style" w:hAnsi="Bookman Old Style" w:cs="Calibri"/>
                <w:lang w:val="en-US"/>
              </w:rPr>
              <w:t>tetap</w:t>
            </w:r>
            <w:proofErr w:type="spellEnd"/>
          </w:p>
          <w:p w:rsidRPr="00F03FB1" w:rsidR="004C745E" w:rsidP="00F03FB1" w:rsidRDefault="00F03FB1" w14:paraId="1A2B719E" w14:textId="3188C564">
            <w:pPr>
              <w:pStyle w:val="ListParagraph"/>
              <w:spacing w:line="276" w:lineRule="auto"/>
              <w:ind w:left="368"/>
              <w:jc w:val="both"/>
              <w:rPr>
                <w:rFonts w:ascii="Bookman Old Style" w:hAnsi="Bookman Old Style" w:cs="Calibri"/>
                <w:lang w:val="en-US"/>
              </w:rPr>
            </w:pPr>
            <w:r>
              <w:rPr>
                <w:rFonts w:ascii="Bookman Old Style" w:hAnsi="Bookman Old Style" w:cs="Calibri"/>
                <w:lang w:val="en-US"/>
              </w:rPr>
              <w:t>Kr. AYDA</w:t>
            </w:r>
          </w:p>
        </w:tc>
        <w:tc>
          <w:tcPr>
            <w:tcW w:w="4111" w:type="dxa"/>
            <w:tcMar/>
          </w:tcPr>
          <w:p w:rsidRPr="00CD48C8" w:rsidR="004C745E" w:rsidP="00CD48C8" w:rsidRDefault="004C745E" w14:paraId="0FB28B5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093CDB71" w14:textId="3E5F0DC3">
            <w:pPr>
              <w:pStyle w:val="Normal"/>
              <w:spacing w:line="276" w:lineRule="auto"/>
              <w:jc w:val="both"/>
              <w:rPr>
                <w:rFonts w:ascii="Bookman Old Style" w:hAnsi="Bookman Old Style"/>
                <w:b w:val="1"/>
                <w:bCs w:val="1"/>
              </w:rPr>
            </w:pPr>
          </w:p>
        </w:tc>
      </w:tr>
      <w:tr w:rsidRPr="00CD48C8" w:rsidR="006845E6" w:rsidTr="111A82F4" w14:paraId="59E7DA62" w14:textId="77777777">
        <w:trPr>
          <w:trHeight w:val="300"/>
        </w:trPr>
        <w:tc>
          <w:tcPr>
            <w:tcW w:w="4111" w:type="dxa"/>
            <w:tcMar/>
          </w:tcPr>
          <w:p w:rsidRPr="00CD48C8" w:rsidR="006845E6" w:rsidP="00CD48C8" w:rsidRDefault="006845E6" w14:paraId="31BFB60F" w14:textId="77777777">
            <w:pPr>
              <w:tabs>
                <w:tab w:val="left" w:pos="851"/>
                <w:tab w:val="left" w:pos="1701"/>
              </w:tabs>
              <w:spacing w:line="276" w:lineRule="auto"/>
              <w:jc w:val="both"/>
              <w:outlineLvl w:val="1"/>
              <w:rPr>
                <w:rFonts w:ascii="Bookman Old Style" w:hAnsi="Bookman Old Style"/>
                <w:b/>
                <w:bCs/>
              </w:rPr>
            </w:pPr>
          </w:p>
        </w:tc>
        <w:tc>
          <w:tcPr>
            <w:tcW w:w="4111" w:type="dxa"/>
            <w:tcMar/>
          </w:tcPr>
          <w:p w:rsidRPr="00CD48C8" w:rsidR="006845E6" w:rsidP="006845E6" w:rsidRDefault="006845E6" w14:paraId="22B81E57" w14:textId="77777777">
            <w:pPr>
              <w:pStyle w:val="ListParagraph"/>
              <w:tabs>
                <w:tab w:val="left" w:pos="851"/>
                <w:tab w:val="left" w:pos="1701"/>
              </w:tabs>
              <w:spacing w:line="276" w:lineRule="auto"/>
              <w:ind w:left="368"/>
              <w:jc w:val="both"/>
              <w:outlineLvl w:val="1"/>
              <w:rPr>
                <w:rFonts w:ascii="Bookman Old Style" w:hAnsi="Bookman Old Style" w:cs="Calibri"/>
                <w:b/>
                <w:bCs/>
              </w:rPr>
            </w:pPr>
          </w:p>
        </w:tc>
        <w:tc>
          <w:tcPr>
            <w:tcW w:w="4111" w:type="dxa"/>
            <w:tcMar/>
          </w:tcPr>
          <w:p w:rsidRPr="00CD48C8" w:rsidR="006845E6" w:rsidP="00CD48C8" w:rsidRDefault="006845E6" w14:paraId="0C70AEA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779E0316" w14:textId="4A7E9924">
            <w:pPr>
              <w:pStyle w:val="Normal"/>
              <w:spacing w:line="276" w:lineRule="auto"/>
              <w:jc w:val="both"/>
              <w:rPr>
                <w:rFonts w:ascii="Bookman Old Style" w:hAnsi="Bookman Old Style"/>
                <w:b w:val="1"/>
                <w:bCs w:val="1"/>
              </w:rPr>
            </w:pPr>
          </w:p>
        </w:tc>
      </w:tr>
      <w:tr w:rsidRPr="00CD48C8" w:rsidR="004C745E" w:rsidTr="111A82F4" w14:paraId="2178E39D" w14:textId="77777777">
        <w:trPr>
          <w:trHeight w:val="300"/>
        </w:trPr>
        <w:tc>
          <w:tcPr>
            <w:tcW w:w="4111" w:type="dxa"/>
            <w:tcMar/>
          </w:tcPr>
          <w:p w:rsidRPr="00CD48C8" w:rsidR="004C745E" w:rsidP="00CD48C8" w:rsidRDefault="00612417" w14:paraId="0843C0C8" w14:textId="311F0309">
            <w:pPr>
              <w:tabs>
                <w:tab w:val="left" w:pos="851"/>
                <w:tab w:val="left" w:pos="1701"/>
              </w:tabs>
              <w:spacing w:line="276" w:lineRule="auto"/>
              <w:jc w:val="both"/>
              <w:outlineLvl w:val="1"/>
              <w:rPr>
                <w:rFonts w:ascii="Bookman Old Style" w:hAnsi="Bookman Old Style"/>
                <w:b/>
                <w:bCs/>
              </w:rPr>
            </w:pPr>
            <w:r w:rsidRPr="00CD48C8">
              <w:rPr>
                <w:rFonts w:ascii="Bookman Old Style" w:hAnsi="Bookman Old Style"/>
                <w:b/>
                <w:bCs/>
              </w:rPr>
              <w:t>F. Pengungkapan</w:t>
            </w:r>
          </w:p>
        </w:tc>
        <w:tc>
          <w:tcPr>
            <w:tcW w:w="4111" w:type="dxa"/>
            <w:tcMar/>
          </w:tcPr>
          <w:p w:rsidRPr="00CD48C8" w:rsidR="004C745E" w:rsidP="00CD48C8" w:rsidRDefault="007B4078" w14:paraId="2A4780AA" w14:textId="7802E146">
            <w:pPr>
              <w:pStyle w:val="ListParagraph"/>
              <w:numPr>
                <w:ilvl w:val="0"/>
                <w:numId w:val="17"/>
              </w:numPr>
              <w:tabs>
                <w:tab w:val="left" w:pos="851"/>
                <w:tab w:val="left" w:pos="1701"/>
              </w:tabs>
              <w:spacing w:line="276" w:lineRule="auto"/>
              <w:ind w:left="368" w:hanging="368"/>
              <w:jc w:val="both"/>
              <w:outlineLvl w:val="1"/>
              <w:rPr>
                <w:rFonts w:ascii="Bookman Old Style" w:hAnsi="Bookman Old Style" w:cs="Calibri"/>
                <w:b/>
              </w:rPr>
            </w:pPr>
            <w:r w:rsidRPr="00CD48C8">
              <w:rPr>
                <w:rFonts w:ascii="Bookman Old Style" w:hAnsi="Bookman Old Style" w:cs="Calibri"/>
                <w:b/>
                <w:bCs/>
              </w:rPr>
              <w:t>Pengungkapan</w:t>
            </w:r>
            <w:r w:rsidRPr="00CD48C8">
              <w:rPr>
                <w:rFonts w:ascii="Bookman Old Style" w:hAnsi="Bookman Old Style" w:cs="Calibri"/>
                <w:b/>
              </w:rPr>
              <w:t xml:space="preserve"> </w:t>
            </w:r>
          </w:p>
        </w:tc>
        <w:tc>
          <w:tcPr>
            <w:tcW w:w="4111" w:type="dxa"/>
            <w:tcMar/>
          </w:tcPr>
          <w:p w:rsidRPr="00CD48C8" w:rsidR="004C745E" w:rsidP="00CD48C8" w:rsidRDefault="004C745E" w14:paraId="141FC29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49049E2F" w14:textId="1FB9C389">
            <w:pPr>
              <w:pStyle w:val="Normal"/>
              <w:spacing w:line="276" w:lineRule="auto"/>
              <w:jc w:val="both"/>
              <w:rPr>
                <w:rFonts w:ascii="Bookman Old Style" w:hAnsi="Bookman Old Style"/>
                <w:b w:val="1"/>
                <w:bCs w:val="1"/>
              </w:rPr>
            </w:pPr>
          </w:p>
        </w:tc>
      </w:tr>
      <w:tr w:rsidRPr="00CD48C8" w:rsidR="004C745E" w:rsidTr="111A82F4" w14:paraId="5687E1E3" w14:textId="77777777">
        <w:trPr>
          <w:trHeight w:val="300"/>
        </w:trPr>
        <w:tc>
          <w:tcPr>
            <w:tcW w:w="4111" w:type="dxa"/>
            <w:tcMar/>
          </w:tcPr>
          <w:p w:rsidRPr="00CD48C8" w:rsidR="004C745E" w:rsidP="00CD48C8" w:rsidRDefault="00612417" w14:paraId="35C0BFD3" w14:textId="1B3B8188">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Hal-hal yang harus diungkapkan antara lain:</w:t>
            </w:r>
          </w:p>
        </w:tc>
        <w:tc>
          <w:tcPr>
            <w:tcW w:w="4111" w:type="dxa"/>
            <w:tcMar/>
          </w:tcPr>
          <w:p w:rsidRPr="00CD48C8" w:rsidR="004C745E" w:rsidP="00CD48C8" w:rsidRDefault="005259BC" w14:paraId="3E8BC790" w14:textId="72F3E570">
            <w:pPr>
              <w:spacing w:line="276" w:lineRule="auto"/>
              <w:contextualSpacing/>
              <w:jc w:val="both"/>
              <w:rPr>
                <w:rFonts w:ascii="Bookman Old Style" w:hAnsi="Bookman Old Style" w:cs="Calibri"/>
              </w:rPr>
            </w:pPr>
            <w:r w:rsidRPr="00CD48C8">
              <w:rPr>
                <w:rFonts w:ascii="Bookman Old Style" w:hAnsi="Bookman Old Style" w:cs="Calibri"/>
              </w:rPr>
              <w:t>Hal-hal yang harus diungkapkan antara lain:</w:t>
            </w:r>
          </w:p>
        </w:tc>
        <w:tc>
          <w:tcPr>
            <w:tcW w:w="4111" w:type="dxa"/>
            <w:tcMar/>
          </w:tcPr>
          <w:p w:rsidRPr="00CD48C8" w:rsidR="004C745E" w:rsidP="00CD48C8" w:rsidRDefault="004C745E" w14:paraId="1373A4D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925867F" w14:textId="6DF4F704">
            <w:pPr>
              <w:pStyle w:val="Normal"/>
              <w:spacing w:line="276" w:lineRule="auto"/>
              <w:jc w:val="both"/>
              <w:rPr>
                <w:rFonts w:ascii="Bookman Old Style" w:hAnsi="Bookman Old Style"/>
                <w:b w:val="1"/>
                <w:bCs w:val="1"/>
              </w:rPr>
            </w:pPr>
          </w:p>
        </w:tc>
      </w:tr>
      <w:tr w:rsidRPr="00CD48C8" w:rsidR="004C745E" w:rsidTr="111A82F4" w14:paraId="76B82E76" w14:textId="77777777">
        <w:trPr>
          <w:trHeight w:val="300"/>
        </w:trPr>
        <w:tc>
          <w:tcPr>
            <w:tcW w:w="4111" w:type="dxa"/>
            <w:tcMar/>
          </w:tcPr>
          <w:p w:rsidRPr="00CD48C8" w:rsidR="004C745E" w:rsidP="00CD48C8" w:rsidRDefault="00612417" w14:paraId="35F19F20" w14:textId="35FDCA64">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01. Deskripsi AYDA.</w:t>
            </w:r>
          </w:p>
        </w:tc>
        <w:tc>
          <w:tcPr>
            <w:tcW w:w="4111" w:type="dxa"/>
            <w:tcMar/>
          </w:tcPr>
          <w:p w:rsidRPr="00CD48C8" w:rsidR="004C745E" w:rsidP="00CD48C8" w:rsidRDefault="009A49E1" w14:paraId="11726A6A" w14:textId="2739C79E">
            <w:pPr>
              <w:pStyle w:val="ListParagraph"/>
              <w:numPr>
                <w:ilvl w:val="0"/>
                <w:numId w:val="21"/>
              </w:numPr>
              <w:spacing w:line="276" w:lineRule="auto"/>
              <w:ind w:left="368" w:hanging="368"/>
              <w:jc w:val="both"/>
              <w:rPr>
                <w:rFonts w:ascii="Bookman Old Style" w:hAnsi="Bookman Old Style" w:cs="Calibri"/>
              </w:rPr>
            </w:pPr>
            <w:r w:rsidRPr="00CD48C8">
              <w:rPr>
                <w:rFonts w:ascii="Bookman Old Style" w:hAnsi="Bookman Old Style" w:cs="Calibri"/>
              </w:rPr>
              <w:t>Deskripsi AYDA.</w:t>
            </w:r>
          </w:p>
        </w:tc>
        <w:tc>
          <w:tcPr>
            <w:tcW w:w="4111" w:type="dxa"/>
            <w:tcMar/>
          </w:tcPr>
          <w:p w:rsidRPr="00CD48C8" w:rsidR="004C745E" w:rsidP="00CD48C8" w:rsidRDefault="004C745E" w14:paraId="6D692B8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7422B12" w14:textId="57C7E337">
            <w:pPr>
              <w:pStyle w:val="Normal"/>
              <w:spacing w:line="276" w:lineRule="auto"/>
              <w:jc w:val="both"/>
              <w:rPr>
                <w:rFonts w:ascii="Bookman Old Style" w:hAnsi="Bookman Old Style"/>
                <w:b w:val="1"/>
                <w:bCs w:val="1"/>
              </w:rPr>
            </w:pPr>
          </w:p>
        </w:tc>
      </w:tr>
      <w:tr w:rsidRPr="00CD48C8" w:rsidR="004C745E" w:rsidTr="111A82F4" w14:paraId="606129F9" w14:textId="77777777">
        <w:trPr>
          <w:trHeight w:val="300"/>
        </w:trPr>
        <w:tc>
          <w:tcPr>
            <w:tcW w:w="4111" w:type="dxa"/>
            <w:tcMar/>
          </w:tcPr>
          <w:p w:rsidRPr="00CD48C8" w:rsidR="004C745E" w:rsidP="00CD48C8" w:rsidRDefault="00612417" w14:paraId="12DB6346" w14:textId="50F6B068">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02. Nilai wajar AYDA.</w:t>
            </w:r>
          </w:p>
        </w:tc>
        <w:tc>
          <w:tcPr>
            <w:tcW w:w="4111" w:type="dxa"/>
            <w:tcMar/>
          </w:tcPr>
          <w:p w:rsidRPr="00CD48C8" w:rsidR="004C745E" w:rsidP="00CD48C8" w:rsidRDefault="00432BC4" w14:paraId="057C3865" w14:textId="543DE2BC">
            <w:pPr>
              <w:pStyle w:val="ListParagraph"/>
              <w:numPr>
                <w:ilvl w:val="0"/>
                <w:numId w:val="21"/>
              </w:numPr>
              <w:spacing w:line="276" w:lineRule="auto"/>
              <w:ind w:left="368" w:hanging="368"/>
              <w:jc w:val="both"/>
              <w:rPr>
                <w:rFonts w:ascii="Bookman Old Style" w:hAnsi="Bookman Old Style" w:cs="Calibri"/>
              </w:rPr>
            </w:pPr>
            <w:r w:rsidRPr="00CD48C8">
              <w:rPr>
                <w:rFonts w:ascii="Bookman Old Style" w:hAnsi="Bookman Old Style" w:cs="Calibri"/>
              </w:rPr>
              <w:t>Nilai wajar AYDA.</w:t>
            </w:r>
          </w:p>
        </w:tc>
        <w:tc>
          <w:tcPr>
            <w:tcW w:w="4111" w:type="dxa"/>
            <w:tcMar/>
          </w:tcPr>
          <w:p w:rsidRPr="00CD48C8" w:rsidR="004C745E" w:rsidP="00CD48C8" w:rsidRDefault="004C745E" w14:paraId="098C248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689C56E" w14:textId="074DF28D">
            <w:pPr>
              <w:pStyle w:val="Normal"/>
              <w:spacing w:line="276" w:lineRule="auto"/>
              <w:jc w:val="both"/>
              <w:rPr>
                <w:rFonts w:ascii="Bookman Old Style" w:hAnsi="Bookman Old Style"/>
                <w:b w:val="1"/>
                <w:bCs w:val="1"/>
              </w:rPr>
            </w:pPr>
          </w:p>
        </w:tc>
      </w:tr>
      <w:tr w:rsidRPr="00CD48C8" w:rsidR="004C745E" w:rsidTr="111A82F4" w14:paraId="76BC8FE1" w14:textId="77777777">
        <w:trPr>
          <w:trHeight w:val="300"/>
        </w:trPr>
        <w:tc>
          <w:tcPr>
            <w:tcW w:w="4111" w:type="dxa"/>
            <w:tcMar/>
          </w:tcPr>
          <w:p w:rsidRPr="00CD48C8" w:rsidR="004C745E" w:rsidP="00CD48C8" w:rsidRDefault="00E3587D" w14:paraId="0A942FBE" w14:textId="1CF11D55">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03. Metode dan asumsi signifikan yang diterapkan dalam menentukan nilai wajar dari AYDA, yang mencakup penyataan apakah penentuan nilai wajar tersebut didukung oleh bukti pasar atau lebih banyak berdasarkan faktor lain (yang harus diungkapkan oleh Bank) karena sifat AYDA tersebut dan keterbatasan data pasar yang dapat diperbandingkan.</w:t>
            </w:r>
          </w:p>
        </w:tc>
        <w:tc>
          <w:tcPr>
            <w:tcW w:w="4111" w:type="dxa"/>
            <w:tcMar/>
          </w:tcPr>
          <w:p w:rsidRPr="00CD48C8" w:rsidR="004C745E" w:rsidP="00CD48C8" w:rsidRDefault="00B42662" w14:paraId="71F85048" w14:textId="77F9F773">
            <w:pPr>
              <w:pStyle w:val="ListParagraph"/>
              <w:numPr>
                <w:ilvl w:val="0"/>
                <w:numId w:val="21"/>
              </w:numPr>
              <w:spacing w:line="276" w:lineRule="auto"/>
              <w:ind w:left="368" w:hanging="368"/>
              <w:jc w:val="both"/>
              <w:rPr>
                <w:rFonts w:ascii="Bookman Old Style" w:hAnsi="Bookman Old Style" w:cs="Calibri"/>
              </w:rPr>
            </w:pPr>
            <w:r w:rsidRPr="00CD48C8">
              <w:rPr>
                <w:rFonts w:ascii="Bookman Old Style" w:hAnsi="Bookman Old Style" w:cs="Calibri"/>
              </w:rPr>
              <w:t>Metode dan asumsi signifikan yang diterapkan dalam menentukan nilai wajar dari AYDA, yang mencakup penyataan apakah penentuan nilai wajar tersebut didukung oleh bukti pasar atau lebih banyak berdasarkan faktor lain (yang harus diungkapkan oleh Bank) karena sifat AYDA tersebut dan keterbatasan data pasar yang dapat diperbandingkan.</w:t>
            </w:r>
          </w:p>
        </w:tc>
        <w:tc>
          <w:tcPr>
            <w:tcW w:w="4111" w:type="dxa"/>
            <w:tcMar/>
          </w:tcPr>
          <w:p w:rsidRPr="00CD48C8" w:rsidR="004C745E" w:rsidP="00CD48C8" w:rsidRDefault="004C745E" w14:paraId="5E2CC63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041376B4" w14:textId="4AB9DC0B">
            <w:pPr>
              <w:pStyle w:val="Normal"/>
              <w:spacing w:line="276" w:lineRule="auto"/>
              <w:jc w:val="both"/>
              <w:rPr>
                <w:rFonts w:ascii="Bookman Old Style" w:hAnsi="Bookman Old Style"/>
                <w:b w:val="1"/>
                <w:bCs w:val="1"/>
              </w:rPr>
            </w:pPr>
          </w:p>
        </w:tc>
      </w:tr>
      <w:tr w:rsidRPr="00CD48C8" w:rsidR="004C745E" w:rsidTr="111A82F4" w14:paraId="74DC40AA" w14:textId="77777777">
        <w:trPr>
          <w:trHeight w:val="300"/>
        </w:trPr>
        <w:tc>
          <w:tcPr>
            <w:tcW w:w="4111" w:type="dxa"/>
            <w:tcMar/>
          </w:tcPr>
          <w:p w:rsidRPr="00CD48C8" w:rsidR="004C745E" w:rsidP="00CD48C8" w:rsidRDefault="00E3587D" w14:paraId="30515E58" w14:textId="2ED46664">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04. Upaya penjualan yang dilakukan oleh Bank.</w:t>
            </w:r>
          </w:p>
        </w:tc>
        <w:tc>
          <w:tcPr>
            <w:tcW w:w="4111" w:type="dxa"/>
            <w:tcMar/>
          </w:tcPr>
          <w:p w:rsidRPr="00CD48C8" w:rsidR="004C745E" w:rsidP="00CD48C8" w:rsidRDefault="00A65A54" w14:paraId="3C9D31AE" w14:textId="4B96EF30">
            <w:pPr>
              <w:pStyle w:val="ListParagraph"/>
              <w:numPr>
                <w:ilvl w:val="0"/>
                <w:numId w:val="21"/>
              </w:numPr>
              <w:spacing w:line="276" w:lineRule="auto"/>
              <w:ind w:left="368" w:hanging="368"/>
              <w:jc w:val="both"/>
              <w:rPr>
                <w:rFonts w:ascii="Bookman Old Style" w:hAnsi="Bookman Old Style" w:cs="Calibri"/>
              </w:rPr>
            </w:pPr>
            <w:r w:rsidRPr="00CD48C8">
              <w:rPr>
                <w:rFonts w:ascii="Bookman Old Style" w:hAnsi="Bookman Old Style" w:cs="Calibri"/>
              </w:rPr>
              <w:t>Upaya penjualan yang dilakukan oleh Bank.</w:t>
            </w:r>
          </w:p>
        </w:tc>
        <w:tc>
          <w:tcPr>
            <w:tcW w:w="4111" w:type="dxa"/>
            <w:tcMar/>
          </w:tcPr>
          <w:p w:rsidRPr="00CD48C8" w:rsidR="004C745E" w:rsidP="00CD48C8" w:rsidRDefault="004C745E" w14:paraId="7587C6A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E3D7BEA" w14:textId="4F602CF6">
            <w:pPr>
              <w:pStyle w:val="Normal"/>
              <w:spacing w:line="276" w:lineRule="auto"/>
              <w:jc w:val="both"/>
              <w:rPr>
                <w:rFonts w:ascii="Bookman Old Style" w:hAnsi="Bookman Old Style"/>
                <w:b w:val="1"/>
                <w:bCs w:val="1"/>
              </w:rPr>
            </w:pPr>
          </w:p>
        </w:tc>
      </w:tr>
      <w:tr w:rsidRPr="00CD48C8" w:rsidR="004C745E" w:rsidTr="111A82F4" w14:paraId="0BDD1137" w14:textId="77777777">
        <w:trPr>
          <w:trHeight w:val="300"/>
        </w:trPr>
        <w:tc>
          <w:tcPr>
            <w:tcW w:w="4111" w:type="dxa"/>
            <w:tcMar/>
          </w:tcPr>
          <w:p w:rsidRPr="00CD48C8" w:rsidR="004C745E" w:rsidP="00CD48C8" w:rsidRDefault="00E3587D" w14:paraId="40A9B7B6" w14:textId="786FB5B2">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05. Kerugian penurunan nilai AYDA.</w:t>
            </w:r>
          </w:p>
        </w:tc>
        <w:tc>
          <w:tcPr>
            <w:tcW w:w="4111" w:type="dxa"/>
            <w:tcMar/>
          </w:tcPr>
          <w:p w:rsidRPr="00CD48C8" w:rsidR="004C745E" w:rsidP="00CD48C8" w:rsidRDefault="00C567E0" w14:paraId="49F9A7FE" w14:textId="3CCB47BA">
            <w:pPr>
              <w:pStyle w:val="ListParagraph"/>
              <w:numPr>
                <w:ilvl w:val="0"/>
                <w:numId w:val="21"/>
              </w:numPr>
              <w:spacing w:line="276" w:lineRule="auto"/>
              <w:ind w:left="368" w:hanging="368"/>
              <w:jc w:val="both"/>
              <w:rPr>
                <w:rFonts w:ascii="Bookman Old Style" w:hAnsi="Bookman Old Style" w:cs="Calibri"/>
              </w:rPr>
            </w:pPr>
            <w:r w:rsidRPr="00CD48C8">
              <w:rPr>
                <w:rFonts w:ascii="Bookman Old Style" w:hAnsi="Bookman Old Style" w:cs="Calibri"/>
              </w:rPr>
              <w:t>Kerugian penurunan nilai AYDA.</w:t>
            </w:r>
          </w:p>
        </w:tc>
        <w:tc>
          <w:tcPr>
            <w:tcW w:w="4111" w:type="dxa"/>
            <w:tcMar/>
          </w:tcPr>
          <w:p w:rsidRPr="00CD48C8" w:rsidR="004C745E" w:rsidP="00CD48C8" w:rsidRDefault="004C745E" w14:paraId="09AEA42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3866F3B" w14:textId="2F333B3C">
            <w:pPr>
              <w:pStyle w:val="Normal"/>
              <w:spacing w:line="276" w:lineRule="auto"/>
              <w:jc w:val="both"/>
              <w:rPr>
                <w:rFonts w:ascii="Bookman Old Style" w:hAnsi="Bookman Old Style"/>
                <w:b w:val="1"/>
                <w:bCs w:val="1"/>
              </w:rPr>
            </w:pPr>
          </w:p>
        </w:tc>
      </w:tr>
      <w:tr w:rsidRPr="00CD48C8" w:rsidR="004C745E" w:rsidTr="111A82F4" w14:paraId="187DD50D" w14:textId="77777777">
        <w:trPr>
          <w:trHeight w:val="300"/>
        </w:trPr>
        <w:tc>
          <w:tcPr>
            <w:tcW w:w="4111" w:type="dxa"/>
            <w:tcMar/>
          </w:tcPr>
          <w:p w:rsidRPr="00CD48C8" w:rsidR="004C745E" w:rsidP="00CD48C8" w:rsidRDefault="00E3587D" w14:paraId="3AEA2DAB" w14:textId="1E78698C">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06. Keuntungan atau kerugian yang diakui dari penjualan AYDA.</w:t>
            </w:r>
          </w:p>
        </w:tc>
        <w:tc>
          <w:tcPr>
            <w:tcW w:w="4111" w:type="dxa"/>
            <w:tcMar/>
          </w:tcPr>
          <w:p w:rsidRPr="00CD48C8" w:rsidR="004C745E" w:rsidP="00CD48C8" w:rsidRDefault="00625951" w14:paraId="44E6C5EC" w14:textId="765A62F8">
            <w:pPr>
              <w:pStyle w:val="ListParagraph"/>
              <w:numPr>
                <w:ilvl w:val="0"/>
                <w:numId w:val="21"/>
              </w:numPr>
              <w:spacing w:line="276" w:lineRule="auto"/>
              <w:ind w:left="368" w:hanging="368"/>
              <w:jc w:val="both"/>
              <w:rPr>
                <w:rFonts w:ascii="Bookman Old Style" w:hAnsi="Bookman Old Style" w:cs="Calibri"/>
              </w:rPr>
            </w:pPr>
            <w:r w:rsidRPr="00CD48C8">
              <w:rPr>
                <w:rFonts w:ascii="Bookman Old Style" w:hAnsi="Bookman Old Style" w:cs="Calibri"/>
              </w:rPr>
              <w:t>Keuntungan atau kerugian yang diakui dari penjualan AYDA.</w:t>
            </w:r>
          </w:p>
        </w:tc>
        <w:tc>
          <w:tcPr>
            <w:tcW w:w="4111" w:type="dxa"/>
            <w:tcMar/>
          </w:tcPr>
          <w:p w:rsidRPr="00CD48C8" w:rsidR="004C745E" w:rsidP="00CD48C8" w:rsidRDefault="004C745E" w14:paraId="6443CF8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277D312" w14:textId="0490DEAA">
            <w:pPr>
              <w:pStyle w:val="Normal"/>
              <w:spacing w:line="276" w:lineRule="auto"/>
              <w:jc w:val="both"/>
              <w:rPr>
                <w:rFonts w:ascii="Bookman Old Style" w:hAnsi="Bookman Old Style"/>
                <w:b w:val="1"/>
                <w:bCs w:val="1"/>
              </w:rPr>
            </w:pPr>
          </w:p>
        </w:tc>
      </w:tr>
      <w:tr w:rsidRPr="00CD48C8" w:rsidR="004C745E" w:rsidTr="111A82F4" w14:paraId="6B78E764" w14:textId="77777777">
        <w:trPr>
          <w:trHeight w:val="300"/>
        </w:trPr>
        <w:tc>
          <w:tcPr>
            <w:tcW w:w="4111" w:type="dxa"/>
            <w:tcMar/>
          </w:tcPr>
          <w:p w:rsidRPr="00CD48C8" w:rsidR="004C745E" w:rsidP="00CD48C8" w:rsidRDefault="00CD48C8" w14:paraId="2E630720" w14:textId="28A0C7C2">
            <w:pPr>
              <w:tabs>
                <w:tab w:val="left" w:pos="851"/>
                <w:tab w:val="left" w:pos="1701"/>
              </w:tabs>
              <w:spacing w:line="276" w:lineRule="auto"/>
              <w:jc w:val="both"/>
              <w:outlineLvl w:val="1"/>
              <w:rPr>
                <w:rFonts w:ascii="Bookman Old Style" w:hAnsi="Bookman Old Style"/>
                <w:bCs/>
              </w:rPr>
            </w:pPr>
            <w:r w:rsidRPr="00CD48C8">
              <w:rPr>
                <w:rFonts w:ascii="Bookman Old Style" w:hAnsi="Bookman Old Style"/>
              </w:rPr>
              <w:t>07. Segmen dari AYDA, jika dapat diterapkan.</w:t>
            </w:r>
          </w:p>
        </w:tc>
        <w:tc>
          <w:tcPr>
            <w:tcW w:w="4111" w:type="dxa"/>
            <w:tcMar/>
          </w:tcPr>
          <w:p w:rsidRPr="00CD48C8" w:rsidR="004C745E" w:rsidP="00CD48C8" w:rsidRDefault="009D28C4" w14:paraId="28152155" w14:textId="42654259">
            <w:pPr>
              <w:pStyle w:val="ListParagraph"/>
              <w:numPr>
                <w:ilvl w:val="0"/>
                <w:numId w:val="21"/>
              </w:numPr>
              <w:spacing w:line="276" w:lineRule="auto"/>
              <w:ind w:left="368" w:hanging="368"/>
              <w:jc w:val="both"/>
              <w:rPr>
                <w:rFonts w:ascii="Bookman Old Style" w:hAnsi="Bookman Old Style" w:cs="Calibri"/>
              </w:rPr>
            </w:pPr>
            <w:r w:rsidRPr="00CD48C8">
              <w:rPr>
                <w:rFonts w:ascii="Bookman Old Style" w:hAnsi="Bookman Old Style" w:cs="Calibri"/>
              </w:rPr>
              <w:t>Segmen dari AYDA, jika dapat diterapkan.</w:t>
            </w:r>
          </w:p>
        </w:tc>
        <w:tc>
          <w:tcPr>
            <w:tcW w:w="4111" w:type="dxa"/>
            <w:tcMar/>
          </w:tcPr>
          <w:p w:rsidRPr="00CD48C8" w:rsidR="004C745E" w:rsidP="00CD48C8" w:rsidRDefault="004C745E" w14:paraId="4DAC710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439C56A4" w14:textId="7D6AA79F">
            <w:pPr>
              <w:pStyle w:val="Normal"/>
              <w:spacing w:line="276" w:lineRule="auto"/>
              <w:jc w:val="both"/>
              <w:rPr>
                <w:rFonts w:ascii="Bookman Old Style" w:hAnsi="Bookman Old Style"/>
                <w:b w:val="1"/>
                <w:bCs w:val="1"/>
              </w:rPr>
            </w:pPr>
          </w:p>
        </w:tc>
      </w:tr>
      <w:tr w:rsidRPr="00CD48C8" w:rsidR="004C745E" w:rsidTr="111A82F4" w14:paraId="30B8D4AB" w14:textId="77777777">
        <w:trPr>
          <w:trHeight w:val="300"/>
        </w:trPr>
        <w:tc>
          <w:tcPr>
            <w:tcW w:w="4111" w:type="dxa"/>
            <w:tcMar/>
          </w:tcPr>
          <w:p w:rsidRPr="00CD48C8" w:rsidR="004C745E" w:rsidP="00CD48C8" w:rsidRDefault="004C745E" w14:paraId="1851DCF8"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4C745E" w:rsidP="00CD48C8" w:rsidRDefault="004C745E" w14:paraId="1796D051" w14:textId="77777777">
            <w:pPr>
              <w:spacing w:line="276" w:lineRule="auto"/>
              <w:jc w:val="both"/>
              <w:rPr>
                <w:rFonts w:ascii="Bookman Old Style" w:hAnsi="Bookman Old Style" w:cs="Calibri"/>
              </w:rPr>
            </w:pPr>
          </w:p>
        </w:tc>
        <w:tc>
          <w:tcPr>
            <w:tcW w:w="4111" w:type="dxa"/>
            <w:tcMar/>
          </w:tcPr>
          <w:p w:rsidRPr="00CD48C8" w:rsidR="004C745E" w:rsidP="00CD48C8" w:rsidRDefault="004C745E" w14:paraId="0FC26C1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759282C" w14:textId="2F04137D">
            <w:pPr>
              <w:pStyle w:val="Normal"/>
              <w:spacing w:line="276" w:lineRule="auto"/>
              <w:jc w:val="both"/>
              <w:rPr>
                <w:rFonts w:ascii="Bookman Old Style" w:hAnsi="Bookman Old Style"/>
                <w:b w:val="1"/>
                <w:bCs w:val="1"/>
              </w:rPr>
            </w:pPr>
          </w:p>
        </w:tc>
      </w:tr>
      <w:tr w:rsidRPr="00CD48C8" w:rsidR="00BC513F" w:rsidTr="111A82F4" w14:paraId="1C2A9AD3" w14:textId="77777777">
        <w:trPr>
          <w:trHeight w:val="300"/>
        </w:trPr>
        <w:tc>
          <w:tcPr>
            <w:tcW w:w="4111" w:type="dxa"/>
            <w:tcMar/>
          </w:tcPr>
          <w:p w:rsidRPr="00CD48C8" w:rsidR="00BC513F" w:rsidP="00BC513F" w:rsidRDefault="00BC513F" w14:paraId="0CEA8C76"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1D1B4F94" w14:textId="5E666D0A">
            <w:pPr>
              <w:pStyle w:val="ListParagraph"/>
              <w:numPr>
                <w:ilvl w:val="0"/>
                <w:numId w:val="17"/>
              </w:numPr>
              <w:tabs>
                <w:tab w:val="left" w:pos="851"/>
                <w:tab w:val="left" w:pos="1701"/>
              </w:tabs>
              <w:spacing w:line="276" w:lineRule="auto"/>
              <w:ind w:left="368" w:hanging="368"/>
              <w:jc w:val="both"/>
              <w:outlineLvl w:val="1"/>
              <w:rPr>
                <w:rFonts w:ascii="Bookman Old Style" w:hAnsi="Bookman Old Style" w:cs="Calibri"/>
              </w:rPr>
            </w:pPr>
            <w:r w:rsidRPr="00BC513F">
              <w:rPr>
                <w:rFonts w:ascii="Bookman Old Style" w:hAnsi="Bookman Old Style" w:cs="Calibri"/>
                <w:b/>
                <w:bCs/>
                <w:highlight w:val="green"/>
              </w:rPr>
              <w:t>Contoh Kasus</w:t>
            </w:r>
          </w:p>
        </w:tc>
        <w:tc>
          <w:tcPr>
            <w:tcW w:w="4111" w:type="dxa"/>
            <w:tcMar/>
          </w:tcPr>
          <w:p w:rsidRPr="00CD48C8" w:rsidR="00BC513F" w:rsidP="00BC513F" w:rsidRDefault="00BC513F" w14:paraId="3BC8A9E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1015E76C" w14:textId="6F67C896">
            <w:pPr>
              <w:pStyle w:val="Normal"/>
              <w:spacing w:line="276" w:lineRule="auto"/>
              <w:jc w:val="both"/>
              <w:rPr>
                <w:rFonts w:ascii="Bookman Old Style" w:hAnsi="Bookman Old Style"/>
                <w:b w:val="1"/>
                <w:bCs w:val="1"/>
              </w:rPr>
            </w:pPr>
          </w:p>
        </w:tc>
      </w:tr>
      <w:tr w:rsidRPr="00CD48C8" w:rsidR="00BC513F" w:rsidTr="111A82F4" w14:paraId="7656E60B" w14:textId="77777777">
        <w:trPr>
          <w:trHeight w:val="300"/>
        </w:trPr>
        <w:tc>
          <w:tcPr>
            <w:tcW w:w="4111" w:type="dxa"/>
            <w:tcMar/>
          </w:tcPr>
          <w:p w:rsidRPr="00CD48C8" w:rsidR="00BC513F" w:rsidP="00BC513F" w:rsidRDefault="00BC513F" w14:paraId="41390C0A"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448FAE81" w14:textId="1A720701">
            <w:pPr>
              <w:spacing w:line="276" w:lineRule="auto"/>
              <w:jc w:val="both"/>
              <w:rPr>
                <w:rFonts w:ascii="Bookman Old Style" w:hAnsi="Bookman Old Style" w:cs="Calibri"/>
              </w:rPr>
            </w:pPr>
            <w:r w:rsidRPr="00BC513F">
              <w:rPr>
                <w:rFonts w:ascii="Bookman Old Style" w:hAnsi="Bookman Old Style" w:cs="Calibri"/>
                <w:b/>
                <w:bCs/>
                <w:highlight w:val="green"/>
              </w:rPr>
              <w:t>(Mohon dapat diisi WG</w:t>
            </w:r>
          </w:p>
        </w:tc>
        <w:tc>
          <w:tcPr>
            <w:tcW w:w="4111" w:type="dxa"/>
            <w:tcMar/>
          </w:tcPr>
          <w:p w:rsidRPr="00CD48C8" w:rsidR="00BC513F" w:rsidP="00BC513F" w:rsidRDefault="00BC513F" w14:paraId="572660A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721FF575" w14:textId="5359B32C">
            <w:pPr>
              <w:pStyle w:val="Normal"/>
              <w:spacing w:line="276" w:lineRule="auto"/>
              <w:jc w:val="both"/>
              <w:rPr>
                <w:rFonts w:ascii="Bookman Old Style" w:hAnsi="Bookman Old Style"/>
                <w:b w:val="1"/>
                <w:bCs w:val="1"/>
              </w:rPr>
            </w:pPr>
          </w:p>
        </w:tc>
      </w:tr>
      <w:tr w:rsidRPr="00CD48C8" w:rsidR="00BC513F" w:rsidTr="111A82F4" w14:paraId="3483B448" w14:textId="77777777">
        <w:trPr>
          <w:trHeight w:val="300"/>
        </w:trPr>
        <w:tc>
          <w:tcPr>
            <w:tcW w:w="4111" w:type="dxa"/>
            <w:tcMar/>
          </w:tcPr>
          <w:p w:rsidRPr="00CD48C8" w:rsidR="00BC513F" w:rsidP="00BC513F" w:rsidRDefault="00BC513F" w14:paraId="3A78F9BB"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4E11445D" w14:textId="77777777">
            <w:pPr>
              <w:spacing w:line="276" w:lineRule="auto"/>
              <w:jc w:val="both"/>
              <w:rPr>
                <w:rFonts w:ascii="Bookman Old Style" w:hAnsi="Bookman Old Style" w:cs="Calibri"/>
              </w:rPr>
            </w:pPr>
          </w:p>
        </w:tc>
        <w:tc>
          <w:tcPr>
            <w:tcW w:w="4111" w:type="dxa"/>
            <w:tcMar/>
          </w:tcPr>
          <w:p w:rsidRPr="00CD48C8" w:rsidR="00BC513F" w:rsidP="00BC513F" w:rsidRDefault="00BC513F" w14:paraId="07787DE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07C8DED1" w14:textId="1756AED8">
            <w:pPr>
              <w:pStyle w:val="Normal"/>
              <w:spacing w:line="276" w:lineRule="auto"/>
              <w:jc w:val="both"/>
              <w:rPr>
                <w:rFonts w:ascii="Bookman Old Style" w:hAnsi="Bookman Old Style"/>
                <w:b w:val="1"/>
                <w:bCs w:val="1"/>
              </w:rPr>
            </w:pPr>
          </w:p>
        </w:tc>
      </w:tr>
      <w:tr w:rsidRPr="00CD48C8" w:rsidR="00BC513F" w:rsidTr="111A82F4" w14:paraId="5378E567" w14:textId="77777777">
        <w:trPr>
          <w:trHeight w:val="300"/>
        </w:trPr>
        <w:tc>
          <w:tcPr>
            <w:tcW w:w="4111" w:type="dxa"/>
            <w:tcMar/>
          </w:tcPr>
          <w:p w:rsidRPr="00CD48C8" w:rsidR="00BC513F" w:rsidP="00BC513F" w:rsidRDefault="00BC513F" w14:paraId="3DC36DB3"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0D54541B" w14:textId="6BE237A2">
            <w:pPr>
              <w:pStyle w:val="ListParagraph"/>
              <w:numPr>
                <w:ilvl w:val="0"/>
                <w:numId w:val="1"/>
              </w:numPr>
              <w:tabs>
                <w:tab w:val="left" w:pos="851"/>
                <w:tab w:val="left" w:pos="1701"/>
              </w:tabs>
              <w:spacing w:line="276" w:lineRule="auto"/>
              <w:ind w:left="791" w:hanging="791"/>
              <w:jc w:val="both"/>
              <w:outlineLvl w:val="1"/>
              <w:rPr>
                <w:rFonts w:ascii="Bookman Old Style" w:hAnsi="Bookman Old Style" w:cs="Calibri"/>
                <w:b/>
                <w:lang w:val="en-US"/>
              </w:rPr>
            </w:pPr>
            <w:r w:rsidRPr="00CD48C8">
              <w:rPr>
                <w:rFonts w:ascii="Bookman Old Style" w:hAnsi="Bookman Old Style"/>
                <w:b/>
              </w:rPr>
              <w:t>PROPERTI</w:t>
            </w:r>
            <w:r w:rsidRPr="00CD48C8">
              <w:rPr>
                <w:rFonts w:ascii="Bookman Old Style" w:hAnsi="Bookman Old Style" w:cs="Calibri"/>
                <w:b/>
                <w:lang w:val="en-US"/>
              </w:rPr>
              <w:t xml:space="preserve"> TERBENGKALAI</w:t>
            </w:r>
          </w:p>
        </w:tc>
        <w:tc>
          <w:tcPr>
            <w:tcW w:w="4111" w:type="dxa"/>
            <w:tcMar/>
          </w:tcPr>
          <w:p w:rsidRPr="00CD48C8" w:rsidR="00BC513F" w:rsidP="00BC513F" w:rsidRDefault="00BC513F" w14:paraId="772B4EB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74EA1558" w14:textId="173355B9">
            <w:pPr>
              <w:pStyle w:val="Normal"/>
              <w:spacing w:line="276" w:lineRule="auto"/>
              <w:jc w:val="both"/>
              <w:rPr>
                <w:rFonts w:ascii="Bookman Old Style" w:hAnsi="Bookman Old Style"/>
                <w:b w:val="1"/>
                <w:bCs w:val="1"/>
              </w:rPr>
            </w:pPr>
          </w:p>
        </w:tc>
      </w:tr>
      <w:tr w:rsidRPr="00CD48C8" w:rsidR="00BC513F" w:rsidTr="111A82F4" w14:paraId="02DB287B" w14:textId="77777777">
        <w:trPr>
          <w:trHeight w:val="300"/>
        </w:trPr>
        <w:tc>
          <w:tcPr>
            <w:tcW w:w="4111" w:type="dxa"/>
            <w:tcMar/>
          </w:tcPr>
          <w:p w:rsidRPr="00CD48C8" w:rsidR="00BC513F" w:rsidP="00BC513F" w:rsidRDefault="00BC513F" w14:paraId="60058F89"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506062EB" w14:textId="21893CA8">
            <w:pPr>
              <w:pStyle w:val="ListParagraph"/>
              <w:numPr>
                <w:ilvl w:val="0"/>
                <w:numId w:val="22"/>
              </w:numPr>
              <w:tabs>
                <w:tab w:val="left" w:pos="851"/>
                <w:tab w:val="left" w:pos="1701"/>
              </w:tabs>
              <w:spacing w:line="276" w:lineRule="auto"/>
              <w:ind w:left="368"/>
              <w:jc w:val="both"/>
              <w:outlineLvl w:val="1"/>
              <w:rPr>
                <w:rFonts w:ascii="Bookman Old Style" w:hAnsi="Bookman Old Style" w:cs="Calibri"/>
              </w:rPr>
            </w:pPr>
            <w:r w:rsidRPr="00CD48C8">
              <w:rPr>
                <w:rFonts w:ascii="Bookman Old Style" w:hAnsi="Bookman Old Style" w:cs="Calibri"/>
                <w:b/>
                <w:bCs/>
              </w:rPr>
              <w:t>Definisi</w:t>
            </w:r>
            <w:r w:rsidRPr="00CD48C8">
              <w:rPr>
                <w:rFonts w:ascii="Bookman Old Style" w:hAnsi="Bookman Old Style" w:cs="Calibri"/>
                <w:b/>
                <w:lang w:val="en-US"/>
              </w:rPr>
              <w:t xml:space="preserve"> </w:t>
            </w:r>
          </w:p>
        </w:tc>
        <w:tc>
          <w:tcPr>
            <w:tcW w:w="4111" w:type="dxa"/>
            <w:tcMar/>
          </w:tcPr>
          <w:p w:rsidRPr="00CD48C8" w:rsidR="00BC513F" w:rsidP="00BC513F" w:rsidRDefault="00BC513F" w14:paraId="1CBFBDA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069DF08A" w14:textId="3C3FF8D4">
            <w:pPr>
              <w:pStyle w:val="Normal"/>
              <w:spacing w:line="276" w:lineRule="auto"/>
              <w:jc w:val="both"/>
              <w:rPr>
                <w:rFonts w:ascii="Bookman Old Style" w:hAnsi="Bookman Old Style"/>
                <w:b w:val="1"/>
                <w:bCs w:val="1"/>
              </w:rPr>
            </w:pPr>
          </w:p>
        </w:tc>
      </w:tr>
      <w:tr w:rsidRPr="00CD48C8" w:rsidR="00BC513F" w:rsidTr="111A82F4" w14:paraId="66F3E147" w14:textId="77777777">
        <w:trPr>
          <w:trHeight w:val="300"/>
        </w:trPr>
        <w:tc>
          <w:tcPr>
            <w:tcW w:w="4111" w:type="dxa"/>
            <w:tcMar/>
          </w:tcPr>
          <w:p w:rsidRPr="00CD48C8" w:rsidR="00BC513F" w:rsidP="00BC513F" w:rsidRDefault="00BC513F" w14:paraId="2CAC9960"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7484D589" w14:textId="10DFB528">
            <w:pPr>
              <w:spacing w:line="276" w:lineRule="auto"/>
              <w:jc w:val="both"/>
              <w:rPr>
                <w:rFonts w:ascii="Bookman Old Style" w:hAnsi="Bookman Old Style" w:cs="Calibri"/>
                <w:bCs/>
                <w:lang w:val="en-US"/>
              </w:rPr>
            </w:pP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adalah</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aset</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tetap</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dalam</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bentuk</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yang </w:t>
            </w:r>
            <w:proofErr w:type="spellStart"/>
            <w:r w:rsidRPr="00CD48C8">
              <w:rPr>
                <w:rFonts w:ascii="Bookman Old Style" w:hAnsi="Bookman Old Style" w:cs="Calibri"/>
                <w:bCs/>
                <w:lang w:val="en-US"/>
              </w:rPr>
              <w:t>dimiliki</w:t>
            </w:r>
            <w:proofErr w:type="spellEnd"/>
            <w:r w:rsidR="008276B4">
              <w:rPr>
                <w:rFonts w:ascii="Bookman Old Style" w:hAnsi="Bookman Old Style" w:cs="Calibri"/>
                <w:bCs/>
                <w:lang w:val="en-US"/>
              </w:rPr>
              <w:t xml:space="preserve"> </w:t>
            </w:r>
            <w:r w:rsidRPr="00CD48C8">
              <w:rPr>
                <w:rFonts w:ascii="Bookman Old Style" w:hAnsi="Bookman Old Style" w:cs="Calibri"/>
                <w:bCs/>
                <w:lang w:val="en-US"/>
              </w:rPr>
              <w:t xml:space="preserve">Bank </w:t>
            </w:r>
            <w:proofErr w:type="spellStart"/>
            <w:r w:rsidRPr="00CD48C8">
              <w:rPr>
                <w:rFonts w:ascii="Bookman Old Style" w:hAnsi="Bookman Old Style" w:cs="Calibri"/>
                <w:bCs/>
                <w:lang w:val="en-US"/>
              </w:rPr>
              <w:t>tetapi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tidak</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digunakan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untuk</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kegiatan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usaha</w:t>
            </w:r>
            <w:proofErr w:type="spellEnd"/>
            <w:r w:rsidRPr="00CD48C8">
              <w:rPr>
                <w:rFonts w:ascii="Bookman Old Style" w:hAnsi="Bookman Old Style" w:cs="Calibri"/>
                <w:bCs/>
                <w:lang w:val="en-US"/>
              </w:rPr>
              <w:t xml:space="preserve"> Bank yang </w:t>
            </w:r>
            <w:proofErr w:type="spellStart"/>
            <w:r w:rsidRPr="00CD48C8">
              <w:rPr>
                <w:rFonts w:ascii="Bookman Old Style" w:hAnsi="Bookman Old Style" w:cs="Calibri"/>
                <w:bCs/>
                <w:lang w:val="en-US"/>
              </w:rPr>
              <w:t>lazim</w:t>
            </w:r>
            <w:proofErr w:type="spellEnd"/>
            <w:r w:rsidRPr="00CD48C8">
              <w:rPr>
                <w:rFonts w:ascii="Bookman Old Style" w:hAnsi="Bookman Old Style" w:cs="Calibri"/>
                <w:bCs/>
                <w:lang w:val="en-US"/>
              </w:rPr>
              <w:t>.</w:t>
            </w:r>
          </w:p>
        </w:tc>
        <w:tc>
          <w:tcPr>
            <w:tcW w:w="4111" w:type="dxa"/>
            <w:tcMar/>
          </w:tcPr>
          <w:p w:rsidRPr="00CD48C8" w:rsidR="00BC513F" w:rsidP="00BC513F" w:rsidRDefault="00BC513F" w14:paraId="2700DB9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645AEACF" w14:textId="14DBE22E">
            <w:pPr>
              <w:pStyle w:val="Normal"/>
              <w:spacing w:line="276" w:lineRule="auto"/>
              <w:jc w:val="both"/>
              <w:rPr>
                <w:rFonts w:ascii="Bookman Old Style" w:hAnsi="Bookman Old Style"/>
                <w:b w:val="1"/>
                <w:bCs w:val="1"/>
              </w:rPr>
            </w:pPr>
          </w:p>
        </w:tc>
      </w:tr>
      <w:tr w:rsidRPr="00CD48C8" w:rsidR="00BC513F" w:rsidTr="111A82F4" w14:paraId="1707B746" w14:textId="77777777">
        <w:trPr>
          <w:trHeight w:val="300"/>
        </w:trPr>
        <w:tc>
          <w:tcPr>
            <w:tcW w:w="4111" w:type="dxa"/>
            <w:tcMar/>
          </w:tcPr>
          <w:p w:rsidRPr="00CD48C8" w:rsidR="00BC513F" w:rsidP="00BC513F" w:rsidRDefault="00BC513F" w14:paraId="351642F3"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32133C2B" w14:textId="77777777">
            <w:pPr>
              <w:spacing w:line="276" w:lineRule="auto"/>
              <w:jc w:val="both"/>
              <w:rPr>
                <w:rFonts w:ascii="Bookman Old Style" w:hAnsi="Bookman Old Style" w:cs="Calibri"/>
              </w:rPr>
            </w:pPr>
          </w:p>
        </w:tc>
        <w:tc>
          <w:tcPr>
            <w:tcW w:w="4111" w:type="dxa"/>
            <w:tcMar/>
          </w:tcPr>
          <w:p w:rsidRPr="00CD48C8" w:rsidR="00BC513F" w:rsidP="00BC513F" w:rsidRDefault="00BC513F" w14:paraId="26F819E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55CD4E0" w14:textId="28E1FC98">
            <w:pPr>
              <w:pStyle w:val="Normal"/>
              <w:spacing w:line="276" w:lineRule="auto"/>
              <w:jc w:val="both"/>
              <w:rPr>
                <w:rFonts w:ascii="Bookman Old Style" w:hAnsi="Bookman Old Style"/>
                <w:b w:val="1"/>
                <w:bCs w:val="1"/>
              </w:rPr>
            </w:pPr>
          </w:p>
        </w:tc>
      </w:tr>
      <w:tr w:rsidRPr="00CD48C8" w:rsidR="00BC513F" w:rsidTr="111A82F4" w14:paraId="5FA6F528" w14:textId="77777777">
        <w:trPr>
          <w:trHeight w:val="300"/>
        </w:trPr>
        <w:tc>
          <w:tcPr>
            <w:tcW w:w="4111" w:type="dxa"/>
            <w:tcMar/>
          </w:tcPr>
          <w:p w:rsidRPr="00CD48C8" w:rsidR="00BC513F" w:rsidP="00BC513F" w:rsidRDefault="00BC513F" w14:paraId="1E0EBCEB"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36723799" w14:textId="1167F2B7">
            <w:pPr>
              <w:pStyle w:val="ListParagraph"/>
              <w:numPr>
                <w:ilvl w:val="0"/>
                <w:numId w:val="22"/>
              </w:numPr>
              <w:tabs>
                <w:tab w:val="left" w:pos="851"/>
                <w:tab w:val="left" w:pos="1701"/>
              </w:tabs>
              <w:spacing w:line="276" w:lineRule="auto"/>
              <w:ind w:left="368"/>
              <w:jc w:val="both"/>
              <w:outlineLvl w:val="1"/>
              <w:rPr>
                <w:rFonts w:ascii="Bookman Old Style" w:hAnsi="Bookman Old Style" w:cs="Calibri"/>
              </w:rPr>
            </w:pPr>
            <w:r>
              <w:rPr>
                <w:rFonts w:ascii="Bookman Old Style" w:hAnsi="Bookman Old Style" w:cs="Calibri"/>
                <w:b/>
                <w:bCs/>
                <w:lang w:val="en-US"/>
              </w:rPr>
              <w:t>Penjelasan</w:t>
            </w:r>
            <w:r w:rsidRPr="00CD48C8">
              <w:rPr>
                <w:rFonts w:ascii="Bookman Old Style" w:hAnsi="Bookman Old Style" w:cs="Calibri"/>
                <w:b/>
                <w:lang w:val="en-US"/>
              </w:rPr>
              <w:t xml:space="preserve"> </w:t>
            </w:r>
          </w:p>
        </w:tc>
        <w:tc>
          <w:tcPr>
            <w:tcW w:w="4111" w:type="dxa"/>
            <w:tcMar/>
          </w:tcPr>
          <w:p w:rsidRPr="00CD48C8" w:rsidR="00BC513F" w:rsidP="00BC513F" w:rsidRDefault="00BC513F" w14:paraId="56CBB33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556C8E8" w14:textId="60D5EE17">
            <w:pPr>
              <w:pStyle w:val="Normal"/>
              <w:spacing w:line="276" w:lineRule="auto"/>
              <w:jc w:val="both"/>
              <w:rPr>
                <w:rFonts w:ascii="Bookman Old Style" w:hAnsi="Bookman Old Style"/>
                <w:b w:val="1"/>
                <w:bCs w:val="1"/>
              </w:rPr>
            </w:pPr>
          </w:p>
        </w:tc>
      </w:tr>
      <w:tr w:rsidRPr="00CD48C8" w:rsidR="00BC513F" w:rsidTr="111A82F4" w14:paraId="031734FC" w14:textId="77777777">
        <w:trPr>
          <w:trHeight w:val="300"/>
        </w:trPr>
        <w:tc>
          <w:tcPr>
            <w:tcW w:w="4111" w:type="dxa"/>
            <w:tcMar/>
          </w:tcPr>
          <w:p w:rsidRPr="00CD48C8" w:rsidR="00BC513F" w:rsidP="00BC513F" w:rsidRDefault="00BC513F" w14:paraId="2317F7DE"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698CCE8C" w14:textId="71C39B9D">
            <w:pPr>
              <w:pStyle w:val="ListParagraph"/>
              <w:numPr>
                <w:ilvl w:val="0"/>
                <w:numId w:val="23"/>
              </w:numPr>
              <w:spacing w:line="276" w:lineRule="auto"/>
              <w:ind w:left="368" w:hanging="368"/>
              <w:jc w:val="both"/>
              <w:rPr>
                <w:rFonts w:ascii="Bookman Old Style" w:hAnsi="Bookman Old Style" w:cs="Calibri"/>
                <w:bCs/>
                <w:lang w:val="en-US"/>
              </w:rPr>
            </w:pPr>
            <w:r w:rsidRPr="00CD48C8">
              <w:rPr>
                <w:rFonts w:ascii="Bookman Old Style" w:hAnsi="Bookman Old Style" w:cs="Calibri"/>
                <w:bCs/>
                <w:lang w:val="en-US"/>
              </w:rPr>
              <w:t xml:space="preserve">Bank </w:t>
            </w:r>
            <w:proofErr w:type="spellStart"/>
            <w:r w:rsidRPr="00CD48C8">
              <w:rPr>
                <w:rFonts w:ascii="Bookman Old Style" w:hAnsi="Bookman Old Style" w:cs="Calibri"/>
                <w:bCs/>
                <w:lang w:val="en-US"/>
              </w:rPr>
              <w:t>melakukan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identifikasi</w:t>
            </w:r>
            <w:proofErr w:type="spellEnd"/>
            <w:r w:rsidRPr="00CD48C8">
              <w:rPr>
                <w:rFonts w:ascii="Bookman Old Style" w:hAnsi="Bookman Old Style" w:cs="Calibri"/>
                <w:bCs/>
                <w:lang w:val="en-US"/>
              </w:rPr>
              <w:t xml:space="preserve"> dan </w:t>
            </w:r>
            <w:proofErr w:type="spellStart"/>
            <w:r w:rsidRPr="00CD48C8">
              <w:rPr>
                <w:rFonts w:ascii="Bookman Old Style" w:hAnsi="Bookman Old Style" w:cs="Calibri"/>
                <w:bCs/>
                <w:lang w:val="en-US"/>
              </w:rPr>
              <w:t>penetapan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terhadap</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 xml:space="preserve"> yang </w:t>
            </w:r>
            <w:proofErr w:type="spellStart"/>
            <w:r w:rsidRPr="00CD48C8">
              <w:rPr>
                <w:rFonts w:ascii="Bookman Old Style" w:hAnsi="Bookman Old Style" w:cs="Calibri"/>
                <w:bCs/>
                <w:lang w:val="en-US"/>
              </w:rPr>
              <w:t>dimiliki</w:t>
            </w:r>
            <w:proofErr w:type="spellEnd"/>
            <w:r w:rsidRPr="00CD48C8">
              <w:rPr>
                <w:rFonts w:ascii="Bookman Old Style" w:hAnsi="Bookman Old Style" w:cs="Calibri"/>
                <w:bCs/>
                <w:lang w:val="en-US"/>
              </w:rPr>
              <w:t>.</w:t>
            </w:r>
          </w:p>
        </w:tc>
        <w:tc>
          <w:tcPr>
            <w:tcW w:w="4111" w:type="dxa"/>
            <w:tcMar/>
          </w:tcPr>
          <w:p w:rsidRPr="00CD48C8" w:rsidR="00BC513F" w:rsidP="00BC513F" w:rsidRDefault="00BC513F" w14:paraId="59DCB4F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47403E6" w14:textId="495CF52A">
            <w:pPr>
              <w:pStyle w:val="Normal"/>
              <w:spacing w:line="276" w:lineRule="auto"/>
              <w:jc w:val="both"/>
              <w:rPr>
                <w:rFonts w:ascii="Bookman Old Style" w:hAnsi="Bookman Old Style"/>
                <w:b w:val="1"/>
                <w:bCs w:val="1"/>
              </w:rPr>
            </w:pPr>
          </w:p>
        </w:tc>
      </w:tr>
      <w:tr w:rsidRPr="00CD48C8" w:rsidR="00BC513F" w:rsidTr="111A82F4" w14:paraId="56D7B733" w14:textId="77777777">
        <w:trPr>
          <w:trHeight w:val="300"/>
        </w:trPr>
        <w:tc>
          <w:tcPr>
            <w:tcW w:w="4111" w:type="dxa"/>
            <w:tcMar/>
          </w:tcPr>
          <w:p w:rsidRPr="00CD48C8" w:rsidR="00BC513F" w:rsidP="00BC513F" w:rsidRDefault="00BC513F" w14:paraId="2C586570"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563854E0" w14:textId="534CE737">
            <w:pPr>
              <w:pStyle w:val="ListParagraph"/>
              <w:numPr>
                <w:ilvl w:val="0"/>
                <w:numId w:val="23"/>
              </w:numPr>
              <w:spacing w:line="276" w:lineRule="auto"/>
              <w:ind w:left="368" w:hanging="368"/>
              <w:jc w:val="both"/>
              <w:rPr>
                <w:rFonts w:ascii="Bookman Old Style" w:hAnsi="Bookman Old Style" w:cs="Calibri"/>
                <w:bCs/>
                <w:lang w:val="en-US"/>
              </w:rPr>
            </w:pPr>
            <w:proofErr w:type="spellStart"/>
            <w:r w:rsidRPr="00CD48C8">
              <w:rPr>
                <w:rFonts w:ascii="Bookman Old Style" w:hAnsi="Bookman Old Style" w:cs="Calibri"/>
                <w:bCs/>
                <w:lang w:val="en-US"/>
              </w:rPr>
              <w:t>Penetapan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disetujui</w:t>
            </w:r>
            <w:proofErr w:type="spellEnd"/>
            <w:r w:rsidRPr="00CD48C8">
              <w:rPr>
                <w:rFonts w:ascii="Bookman Old Style" w:hAnsi="Bookman Old Style" w:cs="Calibri"/>
                <w:bCs/>
                <w:lang w:val="en-US"/>
              </w:rPr>
              <w:t xml:space="preserve"> oleh </w:t>
            </w:r>
            <w:proofErr w:type="spellStart"/>
            <w:r w:rsidRPr="00CD48C8">
              <w:rPr>
                <w:rFonts w:ascii="Bookman Old Style" w:hAnsi="Bookman Old Style" w:cs="Calibri"/>
                <w:bCs/>
                <w:lang w:val="en-US"/>
              </w:rPr>
              <w:t>Direksi</w:t>
            </w:r>
            <w:proofErr w:type="spellEnd"/>
            <w:r w:rsidRPr="00CD48C8">
              <w:rPr>
                <w:rFonts w:ascii="Bookman Old Style" w:hAnsi="Bookman Old Style" w:cs="Calibri"/>
                <w:bCs/>
                <w:lang w:val="en-US"/>
              </w:rPr>
              <w:t xml:space="preserve"> dan </w:t>
            </w:r>
            <w:proofErr w:type="spellStart"/>
            <w:r w:rsidRPr="00CD48C8">
              <w:rPr>
                <w:rFonts w:ascii="Bookman Old Style" w:hAnsi="Bookman Old Style" w:cs="Calibri"/>
                <w:bCs/>
                <w:lang w:val="en-US"/>
              </w:rPr>
              <w:t>didokumentasikan</w:t>
            </w:r>
            <w:proofErr w:type="spellEnd"/>
            <w:r w:rsidRPr="00CD48C8">
              <w:rPr>
                <w:rFonts w:ascii="Bookman Old Style" w:hAnsi="Bookman Old Style" w:cs="Calibri"/>
                <w:bCs/>
                <w:lang w:val="en-US"/>
              </w:rPr>
              <w:t>.</w:t>
            </w:r>
          </w:p>
        </w:tc>
        <w:tc>
          <w:tcPr>
            <w:tcW w:w="4111" w:type="dxa"/>
            <w:tcMar/>
          </w:tcPr>
          <w:p w:rsidRPr="00CD48C8" w:rsidR="00BC513F" w:rsidP="00BC513F" w:rsidRDefault="00BC513F" w14:paraId="4A1D086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4FECEDF4" w14:textId="2BA53F62">
            <w:pPr>
              <w:pStyle w:val="Normal"/>
              <w:spacing w:line="276" w:lineRule="auto"/>
              <w:jc w:val="both"/>
              <w:rPr>
                <w:rFonts w:ascii="Bookman Old Style" w:hAnsi="Bookman Old Style"/>
                <w:b w:val="1"/>
                <w:bCs w:val="1"/>
              </w:rPr>
            </w:pPr>
          </w:p>
        </w:tc>
      </w:tr>
      <w:tr w:rsidRPr="00CD48C8" w:rsidR="00BC513F" w:rsidTr="111A82F4" w14:paraId="7B49B1F8" w14:textId="77777777">
        <w:trPr>
          <w:trHeight w:val="300"/>
        </w:trPr>
        <w:tc>
          <w:tcPr>
            <w:tcW w:w="4111" w:type="dxa"/>
            <w:tcMar/>
          </w:tcPr>
          <w:p w:rsidRPr="00CD48C8" w:rsidR="00BC513F" w:rsidP="00BC513F" w:rsidRDefault="00BC513F" w14:paraId="6C72EE3A"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102A0841" w14:textId="264AFB98">
            <w:pPr>
              <w:pStyle w:val="ListParagraph"/>
              <w:numPr>
                <w:ilvl w:val="0"/>
                <w:numId w:val="23"/>
              </w:numPr>
              <w:spacing w:line="276" w:lineRule="auto"/>
              <w:ind w:left="368" w:hanging="368"/>
              <w:jc w:val="both"/>
              <w:rPr>
                <w:rFonts w:ascii="Bookman Old Style" w:hAnsi="Bookman Old Style" w:cs="Calibri"/>
                <w:bCs/>
                <w:lang w:val="en-US"/>
              </w:rPr>
            </w:pPr>
            <w:proofErr w:type="spellStart"/>
            <w:r w:rsidRPr="00CD48C8">
              <w:rPr>
                <w:rFonts w:ascii="Bookman Old Style" w:hAnsi="Bookman Old Style" w:cs="Calibri"/>
                <w:bCs/>
                <w:lang w:val="en-US"/>
              </w:rPr>
              <w:t>Bagian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yang </w:t>
            </w:r>
            <w:proofErr w:type="spellStart"/>
            <w:r w:rsidRPr="00CD48C8">
              <w:rPr>
                <w:rFonts w:ascii="Bookman Old Style" w:hAnsi="Bookman Old Style" w:cs="Calibri"/>
                <w:bCs/>
                <w:lang w:val="en-US"/>
              </w:rPr>
              <w:t>tidak</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digunakan</w:t>
            </w:r>
            <w:proofErr w:type="spellEnd"/>
            <w:r w:rsidRPr="00CD48C8">
              <w:rPr>
                <w:rFonts w:ascii="Bookman Old Style" w:hAnsi="Bookman Old Style" w:cs="Calibri"/>
                <w:bCs/>
                <w:lang w:val="en-US"/>
              </w:rPr>
              <w:t xml:space="preserve"> Bank </w:t>
            </w:r>
            <w:proofErr w:type="spellStart"/>
            <w:r w:rsidRPr="00CD48C8">
              <w:rPr>
                <w:rFonts w:ascii="Bookman Old Style" w:hAnsi="Bookman Old Style" w:cs="Calibri"/>
                <w:bCs/>
                <w:lang w:val="en-US"/>
              </w:rPr>
              <w:t>dari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suatu</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yang </w:t>
            </w:r>
            <w:proofErr w:type="spellStart"/>
            <w:r w:rsidRPr="00CD48C8">
              <w:rPr>
                <w:rFonts w:ascii="Bookman Old Style" w:hAnsi="Bookman Old Style" w:cs="Calibri"/>
                <w:bCs/>
                <w:lang w:val="en-US"/>
              </w:rPr>
              <w:t>digunakan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untuk</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kegiatan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usaha</w:t>
            </w:r>
            <w:proofErr w:type="spellEnd"/>
            <w:r w:rsidRPr="00CD48C8">
              <w:rPr>
                <w:rFonts w:ascii="Bookman Old Style" w:hAnsi="Bookman Old Style" w:cs="Calibri"/>
                <w:bCs/>
                <w:lang w:val="en-US"/>
              </w:rPr>
              <w:t xml:space="preserve"> Bank </w:t>
            </w:r>
            <w:proofErr w:type="spellStart"/>
            <w:r w:rsidRPr="00CD48C8">
              <w:rPr>
                <w:rFonts w:ascii="Bookman Old Style" w:hAnsi="Bookman Old Style" w:cs="Calibri"/>
                <w:bCs/>
                <w:lang w:val="en-US"/>
              </w:rPr>
              <w:t>secara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mayoritas</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tidak</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digolongkan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sebagai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w:t>
            </w:r>
          </w:p>
        </w:tc>
        <w:tc>
          <w:tcPr>
            <w:tcW w:w="4111" w:type="dxa"/>
            <w:tcMar/>
          </w:tcPr>
          <w:p w:rsidRPr="00CD48C8" w:rsidR="00BC513F" w:rsidP="00BC513F" w:rsidRDefault="00BC513F" w14:paraId="378B6FB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47F3184" w14:textId="09852A06">
            <w:pPr>
              <w:pStyle w:val="Normal"/>
              <w:spacing w:line="276" w:lineRule="auto"/>
              <w:jc w:val="both"/>
              <w:rPr>
                <w:rFonts w:ascii="Bookman Old Style" w:hAnsi="Bookman Old Style"/>
                <w:b w:val="1"/>
                <w:bCs w:val="1"/>
              </w:rPr>
            </w:pPr>
          </w:p>
        </w:tc>
      </w:tr>
      <w:tr w:rsidRPr="00CD48C8" w:rsidR="00BC513F" w:rsidTr="111A82F4" w14:paraId="5A55AAEF" w14:textId="77777777">
        <w:trPr>
          <w:trHeight w:val="300"/>
        </w:trPr>
        <w:tc>
          <w:tcPr>
            <w:tcW w:w="4111" w:type="dxa"/>
            <w:tcMar/>
          </w:tcPr>
          <w:p w:rsidRPr="00CD48C8" w:rsidR="00BC513F" w:rsidP="00BC513F" w:rsidRDefault="00BC513F" w14:paraId="553D65E9"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2F7B8E5C" w14:textId="704E758D">
            <w:pPr>
              <w:pStyle w:val="ListParagraph"/>
              <w:numPr>
                <w:ilvl w:val="0"/>
                <w:numId w:val="23"/>
              </w:numPr>
              <w:spacing w:line="276" w:lineRule="auto"/>
              <w:ind w:left="368" w:hanging="368"/>
              <w:jc w:val="both"/>
              <w:rPr>
                <w:rFonts w:ascii="Bookman Old Style" w:hAnsi="Bookman Old Style" w:cs="Calibri"/>
                <w:bCs/>
                <w:lang w:val="en-US"/>
              </w:rPr>
            </w:pPr>
            <w:proofErr w:type="spellStart"/>
            <w:r w:rsidRPr="00CD48C8">
              <w:rPr>
                <w:rFonts w:ascii="Bookman Old Style" w:hAnsi="Bookman Old Style" w:cs="Calibri"/>
                <w:bCs/>
                <w:lang w:val="en-US"/>
              </w:rPr>
              <w:t>Dalam</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hal</w:t>
            </w:r>
            <w:proofErr w:type="spellEnd"/>
            <w:r w:rsidRPr="00CD48C8">
              <w:rPr>
                <w:rFonts w:ascii="Bookman Old Style" w:hAnsi="Bookman Old Style" w:cs="Calibri"/>
                <w:bCs/>
                <w:lang w:val="en-US"/>
              </w:rPr>
              <w:t xml:space="preserve"> Bank </w:t>
            </w:r>
            <w:proofErr w:type="spellStart"/>
            <w:r w:rsidRPr="00CD48C8">
              <w:rPr>
                <w:rFonts w:ascii="Bookman Old Style" w:hAnsi="Bookman Old Style" w:cs="Calibri"/>
                <w:bCs/>
                <w:lang w:val="en-US"/>
              </w:rPr>
              <w:t>tidak</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menggunakan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bagian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dari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suatu</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secara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mayoritas</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maka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bagian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yang </w:t>
            </w:r>
            <w:proofErr w:type="spellStart"/>
            <w:r w:rsidRPr="00CD48C8">
              <w:rPr>
                <w:rFonts w:ascii="Bookman Old Style" w:hAnsi="Bookman Old Style" w:cs="Calibri"/>
                <w:bCs/>
                <w:lang w:val="en-US"/>
              </w:rPr>
              <w:t>tidak</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digunakan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untuk</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kegiatan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usaha</w:t>
            </w:r>
            <w:proofErr w:type="spellEnd"/>
            <w:r w:rsidRPr="00CD48C8">
              <w:rPr>
                <w:rFonts w:ascii="Bookman Old Style" w:hAnsi="Bookman Old Style" w:cs="Calibri"/>
                <w:bCs/>
                <w:lang w:val="en-US"/>
              </w:rPr>
              <w:t xml:space="preserve"> Bank </w:t>
            </w:r>
            <w:proofErr w:type="spellStart"/>
            <w:r w:rsidRPr="00CD48C8">
              <w:rPr>
                <w:rFonts w:ascii="Bookman Old Style" w:hAnsi="Bookman Old Style" w:cs="Calibri"/>
                <w:bCs/>
                <w:lang w:val="en-US"/>
              </w:rPr>
              <w:t>digolongkan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sebagai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secara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proporsional</w:t>
            </w:r>
            <w:proofErr w:type="spellEnd"/>
            <w:r w:rsidRPr="00CD48C8">
              <w:rPr>
                <w:rFonts w:ascii="Bookman Old Style" w:hAnsi="Bookman Old Style" w:cs="Calibri"/>
                <w:bCs/>
                <w:lang w:val="en-US"/>
              </w:rPr>
              <w:t>.</w:t>
            </w:r>
          </w:p>
        </w:tc>
        <w:tc>
          <w:tcPr>
            <w:tcW w:w="4111" w:type="dxa"/>
            <w:tcMar/>
          </w:tcPr>
          <w:p w:rsidRPr="00CD48C8" w:rsidR="00BC513F" w:rsidP="00BC513F" w:rsidRDefault="00BC513F" w14:paraId="32113CC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0B9A1560" w14:textId="02813D88">
            <w:pPr>
              <w:pStyle w:val="Normal"/>
              <w:spacing w:line="276" w:lineRule="auto"/>
              <w:jc w:val="both"/>
              <w:rPr>
                <w:rFonts w:ascii="Bookman Old Style" w:hAnsi="Bookman Old Style"/>
                <w:b w:val="1"/>
                <w:bCs w:val="1"/>
              </w:rPr>
            </w:pPr>
          </w:p>
        </w:tc>
      </w:tr>
      <w:tr w:rsidRPr="00CD48C8" w:rsidR="00BC513F" w:rsidTr="111A82F4" w14:paraId="16AB74A3" w14:textId="77777777">
        <w:trPr>
          <w:trHeight w:val="300"/>
        </w:trPr>
        <w:tc>
          <w:tcPr>
            <w:tcW w:w="4111" w:type="dxa"/>
            <w:tcMar/>
          </w:tcPr>
          <w:p w:rsidRPr="00CD48C8" w:rsidR="00BC513F" w:rsidP="00BC513F" w:rsidRDefault="00BC513F" w14:paraId="238B6A58"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367B6B71" w14:textId="6C2A83EE">
            <w:pPr>
              <w:pStyle w:val="ListParagraph"/>
              <w:numPr>
                <w:ilvl w:val="0"/>
                <w:numId w:val="23"/>
              </w:numPr>
              <w:spacing w:line="276" w:lineRule="auto"/>
              <w:ind w:left="368" w:hanging="368"/>
              <w:jc w:val="both"/>
              <w:rPr>
                <w:rFonts w:ascii="Bookman Old Style" w:hAnsi="Bookman Old Style" w:cs="Calibri"/>
                <w:bCs/>
                <w:lang w:val="en-US"/>
              </w:rPr>
            </w:pPr>
            <w:r w:rsidRPr="00CD48C8">
              <w:rPr>
                <w:rFonts w:ascii="Bookman Old Style" w:hAnsi="Bookman Old Style" w:cs="Calibri"/>
                <w:bCs/>
                <w:lang w:val="en-US"/>
              </w:rPr>
              <w:t xml:space="preserve">Bank </w:t>
            </w:r>
            <w:proofErr w:type="spellStart"/>
            <w:r w:rsidRPr="00CD48C8">
              <w:rPr>
                <w:rFonts w:ascii="Bookman Old Style" w:hAnsi="Bookman Old Style" w:cs="Calibri"/>
                <w:bCs/>
                <w:lang w:val="en-US"/>
              </w:rPr>
              <w:t>melakukan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upaya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penyelesaian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terhadap</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 xml:space="preserve"> yang </w:t>
            </w:r>
            <w:proofErr w:type="spellStart"/>
            <w:r w:rsidRPr="00CD48C8">
              <w:rPr>
                <w:rFonts w:ascii="Bookman Old Style" w:hAnsi="Bookman Old Style" w:cs="Calibri"/>
                <w:bCs/>
                <w:lang w:val="en-US"/>
              </w:rPr>
              <w:t>dimiliki</w:t>
            </w:r>
            <w:proofErr w:type="spellEnd"/>
            <w:r w:rsidRPr="00CD48C8">
              <w:rPr>
                <w:rFonts w:ascii="Bookman Old Style" w:hAnsi="Bookman Old Style" w:cs="Calibri"/>
                <w:bCs/>
                <w:lang w:val="en-US"/>
              </w:rPr>
              <w:t xml:space="preserve"> </w:t>
            </w:r>
            <w:r w:rsidRPr="00CD48C8">
              <w:rPr>
                <w:rFonts w:ascii="Bookman Old Style" w:hAnsi="Bookman Old Style" w:cs="Calibri"/>
                <w:bCs/>
                <w:lang w:val="en-US"/>
              </w:rPr>
              <w:t xml:space="preserve">dan Bank </w:t>
            </w:r>
            <w:proofErr w:type="spellStart"/>
            <w:r w:rsidRPr="00CD48C8">
              <w:rPr>
                <w:rFonts w:ascii="Bookman Old Style" w:hAnsi="Bookman Old Style" w:cs="Calibri"/>
                <w:bCs/>
                <w:lang w:val="en-US"/>
              </w:rPr>
              <w:t>harus</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mendokumentasikan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upaya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penyelesaian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w:t>
            </w:r>
          </w:p>
        </w:tc>
        <w:tc>
          <w:tcPr>
            <w:tcW w:w="4111" w:type="dxa"/>
            <w:tcMar/>
          </w:tcPr>
          <w:p w:rsidRPr="00CD48C8" w:rsidR="00BC513F" w:rsidP="00BC513F" w:rsidRDefault="00BC513F" w14:paraId="37D58DB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0568DF4" w14:textId="566E5E8C">
            <w:pPr>
              <w:pStyle w:val="Normal"/>
              <w:spacing w:line="276" w:lineRule="auto"/>
              <w:jc w:val="both"/>
              <w:rPr>
                <w:rFonts w:ascii="Bookman Old Style" w:hAnsi="Bookman Old Style"/>
                <w:b w:val="1"/>
                <w:bCs w:val="1"/>
              </w:rPr>
            </w:pPr>
          </w:p>
        </w:tc>
      </w:tr>
      <w:tr w:rsidRPr="00CD48C8" w:rsidR="00BC513F" w:rsidTr="111A82F4" w14:paraId="43029CBC" w14:textId="77777777">
        <w:trPr>
          <w:trHeight w:val="300"/>
        </w:trPr>
        <w:tc>
          <w:tcPr>
            <w:tcW w:w="4111" w:type="dxa"/>
            <w:tcMar/>
          </w:tcPr>
          <w:p w:rsidRPr="00CD48C8" w:rsidR="00BC513F" w:rsidP="00BC513F" w:rsidRDefault="00BC513F" w14:paraId="4AA6570C"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6A664C49" w14:textId="2DAC504A">
            <w:pPr>
              <w:pStyle w:val="ListParagraph"/>
              <w:numPr>
                <w:ilvl w:val="0"/>
                <w:numId w:val="23"/>
              </w:numPr>
              <w:spacing w:line="276" w:lineRule="auto"/>
              <w:ind w:left="368" w:hanging="368"/>
              <w:jc w:val="both"/>
              <w:rPr>
                <w:rFonts w:ascii="Bookman Old Style" w:hAnsi="Bookman Old Style" w:cs="Calibri"/>
                <w:bCs/>
                <w:lang w:val="en-US"/>
              </w:rPr>
            </w:pP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 xml:space="preserve"> yang </w:t>
            </w:r>
            <w:proofErr w:type="spellStart"/>
            <w:r w:rsidRPr="00CD48C8">
              <w:rPr>
                <w:rFonts w:ascii="Bookman Old Style" w:hAnsi="Bookman Old Style" w:cs="Calibri"/>
                <w:bCs/>
                <w:lang w:val="en-US"/>
              </w:rPr>
              <w:t>telah</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dilakukan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upaya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penyelesaian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ditetapkan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memiliki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kualitas</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sebagai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berikut</w:t>
            </w:r>
            <w:proofErr w:type="spellEnd"/>
            <w:r w:rsidRPr="00CD48C8">
              <w:rPr>
                <w:rFonts w:ascii="Bookman Old Style" w:hAnsi="Bookman Old Style" w:cs="Calibri"/>
                <w:bCs/>
                <w:lang w:val="en-US"/>
              </w:rPr>
              <w:t>:</w:t>
            </w:r>
          </w:p>
        </w:tc>
        <w:tc>
          <w:tcPr>
            <w:tcW w:w="4111" w:type="dxa"/>
            <w:tcMar/>
          </w:tcPr>
          <w:p w:rsidRPr="00CD48C8" w:rsidR="00BC513F" w:rsidP="00BC513F" w:rsidRDefault="00BC513F" w14:paraId="7189800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7D75BD63" w14:textId="352CACA8">
            <w:pPr>
              <w:pStyle w:val="Normal"/>
              <w:spacing w:line="276" w:lineRule="auto"/>
              <w:jc w:val="both"/>
              <w:rPr>
                <w:rFonts w:ascii="Bookman Old Style" w:hAnsi="Bookman Old Style"/>
                <w:b w:val="1"/>
                <w:bCs w:val="1"/>
              </w:rPr>
            </w:pPr>
          </w:p>
        </w:tc>
      </w:tr>
      <w:tr w:rsidRPr="00CD48C8" w:rsidR="00BC513F" w:rsidTr="111A82F4" w14:paraId="53933D5D" w14:textId="77777777">
        <w:trPr>
          <w:trHeight w:val="300"/>
        </w:trPr>
        <w:tc>
          <w:tcPr>
            <w:tcW w:w="4111" w:type="dxa"/>
            <w:tcMar/>
          </w:tcPr>
          <w:p w:rsidRPr="00CD48C8" w:rsidR="00BC513F" w:rsidP="00BC513F" w:rsidRDefault="00BC513F" w14:paraId="5643B7AE"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7EEA70D0" w14:textId="7F45B54E">
            <w:pPr>
              <w:pStyle w:val="ListParagraph"/>
              <w:numPr>
                <w:ilvl w:val="0"/>
                <w:numId w:val="24"/>
              </w:numPr>
              <w:spacing w:line="276" w:lineRule="auto"/>
              <w:ind w:left="794" w:hanging="426"/>
              <w:jc w:val="both"/>
              <w:rPr>
                <w:rFonts w:ascii="Bookman Old Style" w:hAnsi="Bookman Old Style" w:cs="Calibri"/>
                <w:bCs/>
                <w:lang w:val="en-US"/>
              </w:rPr>
            </w:pPr>
            <w:proofErr w:type="spellStart"/>
            <w:r w:rsidRPr="00CD48C8">
              <w:rPr>
                <w:rFonts w:ascii="Bookman Old Style" w:hAnsi="Bookman Old Style" w:cs="Calibri"/>
                <w:bCs/>
                <w:lang w:val="en-US"/>
              </w:rPr>
              <w:t>lancar</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apabila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dimiliki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sampai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dengan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satu</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tahun</w:t>
            </w:r>
            <w:proofErr w:type="spellEnd"/>
            <w:r w:rsidRPr="00CD48C8">
              <w:rPr>
                <w:rFonts w:ascii="Bookman Old Style" w:hAnsi="Bookman Old Style" w:cs="Calibri"/>
                <w:bCs/>
                <w:lang w:val="en-US"/>
              </w:rPr>
              <w:t xml:space="preserve">; </w:t>
            </w:r>
          </w:p>
        </w:tc>
        <w:tc>
          <w:tcPr>
            <w:tcW w:w="4111" w:type="dxa"/>
            <w:tcMar/>
          </w:tcPr>
          <w:p w:rsidRPr="00CD48C8" w:rsidR="00BC513F" w:rsidP="00BC513F" w:rsidRDefault="00BC513F" w14:paraId="02F6DD4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3BEFDB7" w14:textId="5DE51015">
            <w:pPr>
              <w:pStyle w:val="Normal"/>
              <w:spacing w:line="276" w:lineRule="auto"/>
              <w:jc w:val="both"/>
              <w:rPr>
                <w:rFonts w:ascii="Bookman Old Style" w:hAnsi="Bookman Old Style"/>
                <w:b w:val="1"/>
                <w:bCs w:val="1"/>
              </w:rPr>
            </w:pPr>
          </w:p>
        </w:tc>
      </w:tr>
      <w:tr w:rsidRPr="00CD48C8" w:rsidR="00BC513F" w:rsidTr="111A82F4" w14:paraId="75906763" w14:textId="77777777">
        <w:trPr>
          <w:trHeight w:val="300"/>
        </w:trPr>
        <w:tc>
          <w:tcPr>
            <w:tcW w:w="4111" w:type="dxa"/>
            <w:tcMar/>
          </w:tcPr>
          <w:p w:rsidRPr="00CD48C8" w:rsidR="00BC513F" w:rsidP="00BC513F" w:rsidRDefault="00BC513F" w14:paraId="52A5F373"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43796B61" w14:textId="4E7B3742">
            <w:pPr>
              <w:pStyle w:val="ListParagraph"/>
              <w:numPr>
                <w:ilvl w:val="0"/>
                <w:numId w:val="24"/>
              </w:numPr>
              <w:spacing w:line="276" w:lineRule="auto"/>
              <w:ind w:left="794" w:hanging="426"/>
              <w:jc w:val="both"/>
              <w:rPr>
                <w:rFonts w:ascii="Bookman Old Style" w:hAnsi="Bookman Old Style" w:cs="Calibri"/>
                <w:bCs/>
                <w:lang w:val="en-US"/>
              </w:rPr>
            </w:pPr>
            <w:proofErr w:type="spellStart"/>
            <w:r w:rsidRPr="00CD48C8">
              <w:rPr>
                <w:rFonts w:ascii="Bookman Old Style" w:hAnsi="Bookman Old Style" w:cs="Calibri"/>
                <w:bCs/>
                <w:lang w:val="en-US"/>
              </w:rPr>
              <w:t>kurang</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lancar</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apabila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dimiliki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lebih</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dari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satu</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tahun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sampai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dengan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tiga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tahun</w:t>
            </w:r>
            <w:proofErr w:type="spellEnd"/>
            <w:r w:rsidRPr="00CD48C8">
              <w:rPr>
                <w:rFonts w:ascii="Bookman Old Style" w:hAnsi="Bookman Old Style" w:cs="Calibri"/>
                <w:bCs/>
                <w:lang w:val="en-US"/>
              </w:rPr>
              <w:t>;</w:t>
            </w:r>
          </w:p>
        </w:tc>
        <w:tc>
          <w:tcPr>
            <w:tcW w:w="4111" w:type="dxa"/>
            <w:tcMar/>
          </w:tcPr>
          <w:p w:rsidRPr="00CD48C8" w:rsidR="00BC513F" w:rsidP="00BC513F" w:rsidRDefault="00BC513F" w14:paraId="2419319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118971BD" w14:textId="2DF86F3A">
            <w:pPr>
              <w:pStyle w:val="Normal"/>
              <w:spacing w:line="276" w:lineRule="auto"/>
              <w:jc w:val="both"/>
              <w:rPr>
                <w:rFonts w:ascii="Bookman Old Style" w:hAnsi="Bookman Old Style"/>
                <w:b w:val="1"/>
                <w:bCs w:val="1"/>
              </w:rPr>
            </w:pPr>
          </w:p>
        </w:tc>
      </w:tr>
      <w:tr w:rsidRPr="00CD48C8" w:rsidR="00BC513F" w:rsidTr="111A82F4" w14:paraId="0941BBFF" w14:textId="77777777">
        <w:trPr>
          <w:trHeight w:val="300"/>
        </w:trPr>
        <w:tc>
          <w:tcPr>
            <w:tcW w:w="4111" w:type="dxa"/>
            <w:tcMar/>
          </w:tcPr>
          <w:p w:rsidRPr="00CD48C8" w:rsidR="00BC513F" w:rsidP="00BC513F" w:rsidRDefault="00BC513F" w14:paraId="3FDB32A2"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57323975" w14:textId="64D40A20">
            <w:pPr>
              <w:pStyle w:val="ListParagraph"/>
              <w:numPr>
                <w:ilvl w:val="0"/>
                <w:numId w:val="24"/>
              </w:numPr>
              <w:spacing w:line="276" w:lineRule="auto"/>
              <w:ind w:left="794" w:hanging="426"/>
              <w:jc w:val="both"/>
              <w:rPr>
                <w:rFonts w:ascii="Bookman Old Style" w:hAnsi="Bookman Old Style" w:cs="Calibri"/>
                <w:bCs/>
                <w:lang w:val="en-US"/>
              </w:rPr>
            </w:pPr>
            <w:proofErr w:type="spellStart"/>
            <w:r w:rsidRPr="00CD48C8">
              <w:rPr>
                <w:rFonts w:ascii="Bookman Old Style" w:hAnsi="Bookman Old Style" w:cs="Calibri"/>
                <w:bCs/>
                <w:lang w:val="en-US"/>
              </w:rPr>
              <w:t>diragukan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apabila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dimiliki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lebih</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dari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tiga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tahun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sampai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dengan</w:t>
            </w:r>
            <w:proofErr w:type="spellEnd"/>
            <w:r w:rsidRPr="00CD48C8">
              <w:rPr>
                <w:rFonts w:ascii="Bookman Old Style" w:hAnsi="Bookman Old Style" w:cs="Calibri"/>
                <w:bCs/>
                <w:lang w:val="en-US"/>
              </w:rPr>
              <w:t xml:space="preserve"> lima </w:t>
            </w:r>
            <w:proofErr w:type="spellStart"/>
            <w:r w:rsidRPr="00CD48C8">
              <w:rPr>
                <w:rFonts w:ascii="Bookman Old Style" w:hAnsi="Bookman Old Style" w:cs="Calibri"/>
                <w:bCs/>
                <w:lang w:val="en-US"/>
              </w:rPr>
              <w:t>tahun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atau</w:t>
            </w:r>
            <w:proofErr w:type="spellEnd"/>
          </w:p>
        </w:tc>
        <w:tc>
          <w:tcPr>
            <w:tcW w:w="4111" w:type="dxa"/>
            <w:tcMar/>
          </w:tcPr>
          <w:p w:rsidRPr="00CD48C8" w:rsidR="00BC513F" w:rsidP="00BC513F" w:rsidRDefault="00BC513F" w14:paraId="3CD317B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09402BB3" w14:textId="3E065452">
            <w:pPr>
              <w:pStyle w:val="Normal"/>
              <w:spacing w:line="276" w:lineRule="auto"/>
              <w:jc w:val="both"/>
              <w:rPr>
                <w:rFonts w:ascii="Bookman Old Style" w:hAnsi="Bookman Old Style"/>
                <w:b w:val="1"/>
                <w:bCs w:val="1"/>
              </w:rPr>
            </w:pPr>
          </w:p>
        </w:tc>
      </w:tr>
      <w:tr w:rsidRPr="00CD48C8" w:rsidR="00BC513F" w:rsidTr="111A82F4" w14:paraId="51BC8001" w14:textId="77777777">
        <w:trPr>
          <w:trHeight w:val="300"/>
        </w:trPr>
        <w:tc>
          <w:tcPr>
            <w:tcW w:w="4111" w:type="dxa"/>
            <w:tcMar/>
          </w:tcPr>
          <w:p w:rsidRPr="00CD48C8" w:rsidR="00BC513F" w:rsidP="00BC513F" w:rsidRDefault="00BC513F" w14:paraId="39D5EA6C"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5E8F0155" w14:textId="2DC28863">
            <w:pPr>
              <w:pStyle w:val="ListParagraph"/>
              <w:numPr>
                <w:ilvl w:val="0"/>
                <w:numId w:val="24"/>
              </w:numPr>
              <w:spacing w:line="276" w:lineRule="auto"/>
              <w:ind w:left="794" w:hanging="426"/>
              <w:jc w:val="both"/>
              <w:rPr>
                <w:rFonts w:ascii="Bookman Old Style" w:hAnsi="Bookman Old Style" w:cs="Calibri"/>
                <w:bCs/>
                <w:lang w:val="en-US"/>
              </w:rPr>
            </w:pPr>
            <w:proofErr w:type="spellStart"/>
            <w:r w:rsidRPr="00CD48C8">
              <w:rPr>
                <w:rFonts w:ascii="Bookman Old Style" w:hAnsi="Bookman Old Style" w:cs="Calibri"/>
                <w:bCs/>
                <w:lang w:val="en-US"/>
              </w:rPr>
              <w:t>macet</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apabila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dimiliki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lebih</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dari</w:t>
            </w:r>
            <w:proofErr w:type="spellEnd"/>
            <w:r w:rsidRPr="00CD48C8">
              <w:rPr>
                <w:rFonts w:ascii="Bookman Old Style" w:hAnsi="Bookman Old Style" w:cs="Calibri"/>
                <w:bCs/>
                <w:lang w:val="en-US"/>
              </w:rPr>
              <w:t xml:space="preserve"> lima </w:t>
            </w:r>
            <w:proofErr w:type="spellStart"/>
            <w:r w:rsidRPr="00CD48C8">
              <w:rPr>
                <w:rFonts w:ascii="Bookman Old Style" w:hAnsi="Bookman Old Style" w:cs="Calibri"/>
                <w:bCs/>
                <w:lang w:val="en-US"/>
              </w:rPr>
              <w:t>tahun</w:t>
            </w:r>
            <w:proofErr w:type="spellEnd"/>
            <w:r w:rsidRPr="00CD48C8">
              <w:rPr>
                <w:rFonts w:ascii="Bookman Old Style" w:hAnsi="Bookman Old Style" w:cs="Calibri"/>
                <w:bCs/>
                <w:lang w:val="en-US"/>
              </w:rPr>
              <w:t>.</w:t>
            </w:r>
          </w:p>
        </w:tc>
        <w:tc>
          <w:tcPr>
            <w:tcW w:w="4111" w:type="dxa"/>
            <w:tcMar/>
          </w:tcPr>
          <w:p w:rsidRPr="00CD48C8" w:rsidR="00BC513F" w:rsidP="00BC513F" w:rsidRDefault="00BC513F" w14:paraId="2F32FA6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6F8611B9" w14:textId="63387F75">
            <w:pPr>
              <w:pStyle w:val="Normal"/>
              <w:spacing w:line="276" w:lineRule="auto"/>
              <w:jc w:val="both"/>
              <w:rPr>
                <w:rFonts w:ascii="Bookman Old Style" w:hAnsi="Bookman Old Style"/>
                <w:b w:val="1"/>
                <w:bCs w:val="1"/>
              </w:rPr>
            </w:pPr>
          </w:p>
        </w:tc>
      </w:tr>
      <w:tr w:rsidRPr="00CD48C8" w:rsidR="00BC513F" w:rsidTr="111A82F4" w14:paraId="051FF907" w14:textId="77777777">
        <w:trPr>
          <w:trHeight w:val="300"/>
        </w:trPr>
        <w:tc>
          <w:tcPr>
            <w:tcW w:w="4111" w:type="dxa"/>
            <w:tcMar/>
          </w:tcPr>
          <w:p w:rsidRPr="00CD48C8" w:rsidR="00BC513F" w:rsidP="00BC513F" w:rsidRDefault="00BC513F" w14:paraId="4787909D"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36C3A03E" w14:textId="3AA7C8A6">
            <w:pPr>
              <w:pStyle w:val="ListParagraph"/>
              <w:numPr>
                <w:ilvl w:val="0"/>
                <w:numId w:val="23"/>
              </w:numPr>
              <w:spacing w:line="276" w:lineRule="auto"/>
              <w:ind w:left="368" w:hanging="368"/>
              <w:jc w:val="both"/>
              <w:rPr>
                <w:rFonts w:ascii="Bookman Old Style" w:hAnsi="Bookman Old Style" w:cs="Calibri"/>
                <w:bCs/>
                <w:lang w:val="en-US"/>
              </w:rPr>
            </w:pPr>
            <w:r w:rsidRPr="00CD48C8">
              <w:rPr>
                <w:rFonts w:ascii="Bookman Old Style" w:hAnsi="Bookman Old Style" w:cs="Calibri"/>
                <w:bCs/>
                <w:lang w:val="en-US"/>
              </w:rPr>
              <w:t xml:space="preserve">OJK </w:t>
            </w:r>
            <w:proofErr w:type="spellStart"/>
            <w:r w:rsidRPr="00CD48C8">
              <w:rPr>
                <w:rFonts w:ascii="Bookman Old Style" w:hAnsi="Bookman Old Style" w:cs="Calibri"/>
                <w:bCs/>
                <w:lang w:val="en-US"/>
              </w:rPr>
              <w:t>dapat</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menurunkan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kualitas</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satu</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tingkat</w:t>
            </w:r>
            <w:proofErr w:type="spellEnd"/>
            <w:r w:rsidRPr="00CD48C8">
              <w:rPr>
                <w:rFonts w:ascii="Bookman Old Style" w:hAnsi="Bookman Old Style" w:cs="Calibri"/>
                <w:bCs/>
                <w:lang w:val="en-US"/>
              </w:rPr>
              <w:t xml:space="preserve"> di </w:t>
            </w:r>
            <w:proofErr w:type="spellStart"/>
            <w:r w:rsidRPr="00CD48C8">
              <w:rPr>
                <w:rFonts w:ascii="Bookman Old Style" w:hAnsi="Bookman Old Style" w:cs="Calibri"/>
                <w:bCs/>
                <w:lang w:val="en-US"/>
              </w:rPr>
              <w:t>bawah</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ketentuan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kualitas</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aset</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dalam</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hal</w:t>
            </w:r>
            <w:proofErr w:type="spellEnd"/>
            <w:r w:rsidRPr="00CD48C8">
              <w:rPr>
                <w:rFonts w:ascii="Bookman Old Style" w:hAnsi="Bookman Old Style" w:cs="Calibri"/>
                <w:bCs/>
                <w:lang w:val="en-US"/>
              </w:rPr>
              <w:t xml:space="preserve"> Bank </w:t>
            </w:r>
            <w:proofErr w:type="spellStart"/>
            <w:r w:rsidRPr="00CD48C8">
              <w:rPr>
                <w:rFonts w:ascii="Bookman Old Style" w:hAnsi="Bookman Old Style" w:cs="Calibri"/>
                <w:bCs/>
                <w:lang w:val="en-US"/>
              </w:rPr>
              <w:t>tidak</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melakukan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upaya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penyelesaian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sesuai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ketentuan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kualitas</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aset</w:t>
            </w:r>
            <w:proofErr w:type="spellEnd"/>
            <w:r w:rsidRPr="00CD48C8">
              <w:rPr>
                <w:rFonts w:ascii="Bookman Old Style" w:hAnsi="Bookman Old Style" w:cs="Calibri"/>
                <w:bCs/>
                <w:lang w:val="en-US"/>
              </w:rPr>
              <w:t>.</w:t>
            </w:r>
          </w:p>
        </w:tc>
        <w:tc>
          <w:tcPr>
            <w:tcW w:w="4111" w:type="dxa"/>
            <w:tcMar/>
          </w:tcPr>
          <w:p w:rsidRPr="00CD48C8" w:rsidR="00BC513F" w:rsidP="00BC513F" w:rsidRDefault="00BC513F" w14:paraId="09E72FC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8BE4EE6" w14:textId="47815A70">
            <w:pPr>
              <w:pStyle w:val="Normal"/>
              <w:spacing w:line="276" w:lineRule="auto"/>
              <w:jc w:val="both"/>
              <w:rPr>
                <w:rFonts w:ascii="Bookman Old Style" w:hAnsi="Bookman Old Style"/>
                <w:b w:val="1"/>
                <w:bCs w:val="1"/>
              </w:rPr>
            </w:pPr>
          </w:p>
        </w:tc>
      </w:tr>
      <w:tr w:rsidRPr="00CD48C8" w:rsidR="00BC513F" w:rsidTr="111A82F4" w14:paraId="2D06ABD5" w14:textId="77777777">
        <w:trPr>
          <w:trHeight w:val="300"/>
        </w:trPr>
        <w:tc>
          <w:tcPr>
            <w:tcW w:w="4111" w:type="dxa"/>
            <w:tcMar/>
          </w:tcPr>
          <w:p w:rsidRPr="00CD48C8" w:rsidR="00BC513F" w:rsidP="00BC513F" w:rsidRDefault="00BC513F" w14:paraId="36A122F6"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5EC711A7" w14:textId="77777777">
            <w:pPr>
              <w:spacing w:line="276" w:lineRule="auto"/>
              <w:jc w:val="both"/>
              <w:rPr>
                <w:rFonts w:ascii="Bookman Old Style" w:hAnsi="Bookman Old Style" w:cs="Calibri"/>
              </w:rPr>
            </w:pPr>
          </w:p>
        </w:tc>
        <w:tc>
          <w:tcPr>
            <w:tcW w:w="4111" w:type="dxa"/>
            <w:tcMar/>
          </w:tcPr>
          <w:p w:rsidRPr="00CD48C8" w:rsidR="00BC513F" w:rsidP="00BC513F" w:rsidRDefault="00BC513F" w14:paraId="15FD2F2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1BC90EC3" w14:textId="306BF154">
            <w:pPr>
              <w:pStyle w:val="Normal"/>
              <w:spacing w:line="276" w:lineRule="auto"/>
              <w:jc w:val="both"/>
              <w:rPr>
                <w:rFonts w:ascii="Bookman Old Style" w:hAnsi="Bookman Old Style"/>
                <w:b w:val="1"/>
                <w:bCs w:val="1"/>
              </w:rPr>
            </w:pPr>
          </w:p>
        </w:tc>
      </w:tr>
      <w:tr w:rsidRPr="00CD48C8" w:rsidR="00BC513F" w:rsidTr="111A82F4" w14:paraId="3A47274B" w14:textId="77777777">
        <w:trPr>
          <w:trHeight w:val="300"/>
        </w:trPr>
        <w:tc>
          <w:tcPr>
            <w:tcW w:w="4111" w:type="dxa"/>
            <w:tcMar/>
          </w:tcPr>
          <w:p w:rsidRPr="00CD48C8" w:rsidR="00BC513F" w:rsidP="00BC513F" w:rsidRDefault="00BC513F" w14:paraId="73FADAD9"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79AABA2E" w14:textId="5DFCD812">
            <w:pPr>
              <w:pStyle w:val="ListParagraph"/>
              <w:numPr>
                <w:ilvl w:val="0"/>
                <w:numId w:val="22"/>
              </w:numPr>
              <w:tabs>
                <w:tab w:val="left" w:pos="851"/>
                <w:tab w:val="left" w:pos="1701"/>
              </w:tabs>
              <w:spacing w:line="276" w:lineRule="auto"/>
              <w:ind w:left="368"/>
              <w:jc w:val="both"/>
              <w:outlineLvl w:val="1"/>
              <w:rPr>
                <w:rFonts w:ascii="Bookman Old Style" w:hAnsi="Bookman Old Style" w:cs="Calibri"/>
              </w:rPr>
            </w:pPr>
            <w:proofErr w:type="spellStart"/>
            <w:r>
              <w:rPr>
                <w:rFonts w:ascii="Bookman Old Style" w:hAnsi="Bookman Old Style" w:cs="Calibri"/>
                <w:b/>
                <w:bCs/>
                <w:lang w:val="en-US"/>
              </w:rPr>
              <w:t>Pengakuan</w:t>
            </w:r>
            <w:proofErr w:type="spellEnd"/>
            <w:r>
              <w:rPr>
                <w:rFonts w:ascii="Bookman Old Style" w:hAnsi="Bookman Old Style" w:cs="Calibri"/>
                <w:b/>
                <w:bCs/>
                <w:lang w:val="en-US"/>
              </w:rPr>
              <w:t xml:space="preserve"> dan </w:t>
            </w:r>
            <w:r w:rsidRPr="00CD48C8">
              <w:rPr>
                <w:rFonts w:ascii="Bookman Old Style" w:hAnsi="Bookman Old Style" w:cs="Calibri"/>
                <w:b/>
                <w:bCs/>
              </w:rPr>
              <w:t>Pengukuran</w:t>
            </w:r>
            <w:r w:rsidRPr="00CD48C8">
              <w:rPr>
                <w:rFonts w:ascii="Bookman Old Style" w:hAnsi="Bookman Old Style" w:cs="Calibri"/>
                <w:b/>
                <w:lang w:val="en-US"/>
              </w:rPr>
              <w:t xml:space="preserve"> </w:t>
            </w:r>
          </w:p>
        </w:tc>
        <w:tc>
          <w:tcPr>
            <w:tcW w:w="4111" w:type="dxa"/>
            <w:tcMar/>
          </w:tcPr>
          <w:p w:rsidRPr="00CD48C8" w:rsidR="00BC513F" w:rsidP="00BC513F" w:rsidRDefault="00BC513F" w14:paraId="25B5609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43359BA" w14:textId="3F6924DA">
            <w:pPr>
              <w:pStyle w:val="Normal"/>
              <w:spacing w:line="276" w:lineRule="auto"/>
              <w:jc w:val="both"/>
              <w:rPr>
                <w:rFonts w:ascii="Bookman Old Style" w:hAnsi="Bookman Old Style"/>
                <w:b w:val="1"/>
                <w:bCs w:val="1"/>
              </w:rPr>
            </w:pPr>
          </w:p>
        </w:tc>
      </w:tr>
      <w:tr w:rsidRPr="00CD48C8" w:rsidR="00BC513F" w:rsidTr="111A82F4" w14:paraId="4C0C94A6" w14:textId="77777777">
        <w:trPr>
          <w:trHeight w:val="300"/>
        </w:trPr>
        <w:tc>
          <w:tcPr>
            <w:tcW w:w="4111" w:type="dxa"/>
            <w:tcMar/>
          </w:tcPr>
          <w:p w:rsidRPr="00CD48C8" w:rsidR="00BC513F" w:rsidP="00BC513F" w:rsidRDefault="00BC513F" w14:paraId="0651D8E4"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0CFA5A0E" w14:textId="51C9527C">
            <w:pPr>
              <w:pStyle w:val="ListParagraph"/>
              <w:numPr>
                <w:ilvl w:val="0"/>
                <w:numId w:val="25"/>
              </w:numPr>
              <w:spacing w:line="276" w:lineRule="auto"/>
              <w:ind w:left="368" w:hanging="368"/>
              <w:jc w:val="both"/>
              <w:rPr>
                <w:rFonts w:ascii="Bookman Old Style" w:hAnsi="Bookman Old Style" w:cs="Calibri"/>
                <w:bCs/>
                <w:lang w:val="en-US"/>
              </w:rPr>
            </w:pPr>
            <w:r w:rsidRPr="00CD48C8">
              <w:rPr>
                <w:rFonts w:ascii="Bookman Old Style" w:hAnsi="Bookman Old Style" w:cs="Calibri"/>
                <w:bCs/>
                <w:lang w:val="en-US"/>
              </w:rPr>
              <w:t xml:space="preserve">Bank </w:t>
            </w:r>
            <w:proofErr w:type="spellStart"/>
            <w:r w:rsidRPr="00CD48C8">
              <w:rPr>
                <w:rFonts w:ascii="Bookman Old Style" w:hAnsi="Bookman Old Style" w:cs="Calibri"/>
                <w:bCs/>
                <w:lang w:val="en-US"/>
              </w:rPr>
              <w:t>mengukur</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 xml:space="preserve"> pada </w:t>
            </w:r>
            <w:proofErr w:type="spellStart"/>
            <w:r w:rsidRPr="00CD48C8">
              <w:rPr>
                <w:rFonts w:ascii="Bookman Old Style" w:hAnsi="Bookman Old Style" w:cs="Calibri"/>
                <w:bCs/>
                <w:lang w:val="en-US"/>
              </w:rPr>
              <w:t>nilai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lebih</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rendah</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antara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jumlah</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tercatat</w:t>
            </w:r>
            <w:proofErr w:type="spellEnd"/>
            <w:r w:rsidRPr="00CD48C8">
              <w:rPr>
                <w:rFonts w:ascii="Bookman Old Style" w:hAnsi="Bookman Old Style" w:cs="Calibri"/>
                <w:bCs/>
                <w:lang w:val="en-US"/>
              </w:rPr>
              <w:t xml:space="preserve"> dan </w:t>
            </w:r>
            <w:proofErr w:type="spellStart"/>
            <w:r w:rsidRPr="00CD48C8">
              <w:rPr>
                <w:rFonts w:ascii="Bookman Old Style" w:hAnsi="Bookman Old Style" w:cs="Calibri"/>
                <w:bCs/>
                <w:lang w:val="en-US"/>
              </w:rPr>
              <w:t>nilai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wajar</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setelah</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dikurangi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biaya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untuk</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menjual</w:t>
            </w:r>
            <w:proofErr w:type="spellEnd"/>
            <w:r w:rsidRPr="00CD48C8">
              <w:rPr>
                <w:rFonts w:ascii="Bookman Old Style" w:hAnsi="Bookman Old Style" w:cs="Calibri"/>
                <w:bCs/>
                <w:lang w:val="en-US"/>
              </w:rPr>
              <w:t>.</w:t>
            </w:r>
          </w:p>
        </w:tc>
        <w:tc>
          <w:tcPr>
            <w:tcW w:w="4111" w:type="dxa"/>
            <w:tcMar/>
          </w:tcPr>
          <w:p w:rsidRPr="00CD48C8" w:rsidR="00BC513F" w:rsidP="00BC513F" w:rsidRDefault="00BC513F" w14:paraId="7B5D798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73CACA2D" w14:textId="098F478A">
            <w:pPr>
              <w:pStyle w:val="Normal"/>
              <w:spacing w:line="276" w:lineRule="auto"/>
              <w:jc w:val="both"/>
              <w:rPr>
                <w:rFonts w:ascii="Bookman Old Style" w:hAnsi="Bookman Old Style"/>
                <w:b w:val="1"/>
                <w:bCs w:val="1"/>
              </w:rPr>
            </w:pPr>
          </w:p>
        </w:tc>
      </w:tr>
      <w:tr w:rsidRPr="00CD48C8" w:rsidR="00BC513F" w:rsidTr="111A82F4" w14:paraId="6244ADDD" w14:textId="77777777">
        <w:trPr>
          <w:trHeight w:val="300"/>
        </w:trPr>
        <w:tc>
          <w:tcPr>
            <w:tcW w:w="4111" w:type="dxa"/>
            <w:tcMar/>
          </w:tcPr>
          <w:p w:rsidRPr="00CD48C8" w:rsidR="00BC513F" w:rsidP="00BC513F" w:rsidRDefault="00BC513F" w14:paraId="19AF8557"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7D9B16B2" w14:textId="2CE1060D">
            <w:pPr>
              <w:pStyle w:val="ListParagraph"/>
              <w:numPr>
                <w:ilvl w:val="0"/>
                <w:numId w:val="25"/>
              </w:numPr>
              <w:spacing w:line="276" w:lineRule="auto"/>
              <w:ind w:left="368" w:hanging="368"/>
              <w:jc w:val="both"/>
              <w:rPr>
                <w:rFonts w:ascii="Bookman Old Style" w:hAnsi="Bookman Old Style" w:cs="Calibri"/>
                <w:bCs/>
                <w:lang w:val="en-US"/>
              </w:rPr>
            </w:pPr>
            <w:r w:rsidRPr="00CD48C8">
              <w:rPr>
                <w:rFonts w:ascii="Bookman Old Style" w:hAnsi="Bookman Old Style" w:cs="Calibri"/>
                <w:bCs/>
                <w:lang w:val="en-US"/>
              </w:rPr>
              <w:t xml:space="preserve">Bank </w:t>
            </w:r>
            <w:proofErr w:type="spellStart"/>
            <w:r w:rsidRPr="00CD48C8">
              <w:rPr>
                <w:rFonts w:ascii="Bookman Old Style" w:hAnsi="Bookman Old Style" w:cs="Calibri"/>
                <w:bCs/>
                <w:lang w:val="en-US"/>
              </w:rPr>
              <w:t>mengakui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kerugian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penurunan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nilai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awal</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atau</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selanjutnya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atas</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penurunan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nilai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ke</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nilai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wajar</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dikurangi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biaya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menjual</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w:t>
            </w:r>
            <w:r w:rsidR="005759AC">
              <w:rPr>
                <w:rFonts w:ascii="Bookman Old Style" w:hAnsi="Bookman Old Style" w:cs="Calibri"/>
                <w:bCs/>
                <w:lang w:val="en-US"/>
              </w:rPr>
              <w: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sepanjang</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rugi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penurunan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nilai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tersebut</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belum</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diakui</w:t>
            </w:r>
            <w:proofErr w:type="spellEnd"/>
            <w:r w:rsidRPr="00CD48C8">
              <w:rPr>
                <w:rFonts w:ascii="Bookman Old Style" w:hAnsi="Bookman Old Style" w:cs="Calibri"/>
                <w:bCs/>
                <w:lang w:val="en-US"/>
              </w:rPr>
              <w:t>.</w:t>
            </w:r>
          </w:p>
        </w:tc>
        <w:tc>
          <w:tcPr>
            <w:tcW w:w="4111" w:type="dxa"/>
            <w:tcMar/>
          </w:tcPr>
          <w:p w:rsidRPr="00CD48C8" w:rsidR="00BC513F" w:rsidP="00BC513F" w:rsidRDefault="00BC513F" w14:paraId="41C29E6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756998F7" w14:textId="7C5D591B">
            <w:pPr>
              <w:pStyle w:val="Normal"/>
              <w:spacing w:line="276" w:lineRule="auto"/>
              <w:jc w:val="both"/>
              <w:rPr>
                <w:rFonts w:ascii="Bookman Old Style" w:hAnsi="Bookman Old Style"/>
                <w:b w:val="1"/>
                <w:bCs w:val="1"/>
              </w:rPr>
            </w:pPr>
          </w:p>
        </w:tc>
      </w:tr>
      <w:tr w:rsidRPr="00CD48C8" w:rsidR="00BC513F" w:rsidTr="111A82F4" w14:paraId="4947814C" w14:textId="77777777">
        <w:trPr>
          <w:trHeight w:val="300"/>
        </w:trPr>
        <w:tc>
          <w:tcPr>
            <w:tcW w:w="4111" w:type="dxa"/>
            <w:tcMar/>
          </w:tcPr>
          <w:p w:rsidRPr="00CD48C8" w:rsidR="00BC513F" w:rsidP="00BC513F" w:rsidRDefault="00BC513F" w14:paraId="7FCED132"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3C3C6A2B" w14:textId="258679C7">
            <w:pPr>
              <w:pStyle w:val="ListParagraph"/>
              <w:numPr>
                <w:ilvl w:val="0"/>
                <w:numId w:val="25"/>
              </w:numPr>
              <w:spacing w:line="276" w:lineRule="auto"/>
              <w:ind w:left="368" w:hanging="368"/>
              <w:jc w:val="both"/>
              <w:rPr>
                <w:rFonts w:ascii="Bookman Old Style" w:hAnsi="Bookman Old Style" w:cs="Calibri"/>
                <w:bCs/>
                <w:lang w:val="en-US"/>
              </w:rPr>
            </w:pPr>
            <w:r w:rsidRPr="00CD48C8">
              <w:rPr>
                <w:rFonts w:ascii="Bookman Old Style" w:hAnsi="Bookman Old Style" w:cs="Calibri"/>
                <w:bCs/>
                <w:lang w:val="en-US"/>
              </w:rPr>
              <w:t xml:space="preserve">Bank </w:t>
            </w:r>
            <w:proofErr w:type="spellStart"/>
            <w:r w:rsidRPr="00CD48C8">
              <w:rPr>
                <w:rFonts w:ascii="Bookman Old Style" w:hAnsi="Bookman Old Style" w:cs="Calibri"/>
                <w:bCs/>
                <w:lang w:val="en-US"/>
              </w:rPr>
              <w:t>mengakui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keuntungan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atas</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peningkatan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nilai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wajar</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dikurangi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biaya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untuk</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menjual</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tetapi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tidak</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boleh</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melebihi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akumulasi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rugi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penurunan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nilai</w:t>
            </w:r>
            <w:proofErr w:type="spellEnd"/>
            <w:r w:rsidRPr="00CD48C8">
              <w:rPr>
                <w:rFonts w:ascii="Bookman Old Style" w:hAnsi="Bookman Old Style" w:cs="Calibri"/>
                <w:bCs/>
                <w:lang w:val="en-US"/>
              </w:rPr>
              <w:t xml:space="preserve"> yang </w:t>
            </w:r>
            <w:proofErr w:type="spellStart"/>
            <w:r w:rsidRPr="00CD48C8">
              <w:rPr>
                <w:rFonts w:ascii="Bookman Old Style" w:hAnsi="Bookman Old Style" w:cs="Calibri"/>
                <w:bCs/>
                <w:lang w:val="en-US"/>
              </w:rPr>
              <w:t>telah</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diakui</w:t>
            </w:r>
            <w:proofErr w:type="spellEnd"/>
            <w:r w:rsidRPr="00CD48C8">
              <w:rPr>
                <w:rFonts w:ascii="Bookman Old Style" w:hAnsi="Bookman Old Style" w:cs="Calibri"/>
                <w:bCs/>
                <w:lang w:val="en-US"/>
              </w:rPr>
              <w:t>.</w:t>
            </w:r>
          </w:p>
        </w:tc>
        <w:tc>
          <w:tcPr>
            <w:tcW w:w="4111" w:type="dxa"/>
            <w:tcMar/>
          </w:tcPr>
          <w:p w:rsidRPr="00CD48C8" w:rsidR="00BC513F" w:rsidP="00BC513F" w:rsidRDefault="00BC513F" w14:paraId="74C1C8F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60D01B13" w14:textId="69007DBE">
            <w:pPr>
              <w:pStyle w:val="Normal"/>
              <w:spacing w:line="276" w:lineRule="auto"/>
              <w:jc w:val="both"/>
              <w:rPr>
                <w:rFonts w:ascii="Bookman Old Style" w:hAnsi="Bookman Old Style"/>
                <w:b w:val="1"/>
                <w:bCs w:val="1"/>
              </w:rPr>
            </w:pPr>
          </w:p>
        </w:tc>
      </w:tr>
      <w:tr w:rsidRPr="00CD48C8" w:rsidR="00BC513F" w:rsidTr="111A82F4" w14:paraId="6BE624DC" w14:textId="77777777">
        <w:trPr>
          <w:trHeight w:val="300"/>
        </w:trPr>
        <w:tc>
          <w:tcPr>
            <w:tcW w:w="4111" w:type="dxa"/>
            <w:tcMar/>
          </w:tcPr>
          <w:p w:rsidRPr="00CD48C8" w:rsidR="00BC513F" w:rsidP="00BC513F" w:rsidRDefault="00BC513F" w14:paraId="57382B15"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20D9A2BE" w14:textId="7E8619F2">
            <w:pPr>
              <w:pStyle w:val="ListParagraph"/>
              <w:numPr>
                <w:ilvl w:val="0"/>
                <w:numId w:val="25"/>
              </w:numPr>
              <w:spacing w:line="276" w:lineRule="auto"/>
              <w:ind w:left="368" w:hanging="368"/>
              <w:jc w:val="both"/>
              <w:rPr>
                <w:rFonts w:ascii="Bookman Old Style" w:hAnsi="Bookman Old Style" w:cs="Calibri"/>
                <w:bCs/>
                <w:lang w:val="en-US"/>
              </w:rPr>
            </w:pPr>
            <w:proofErr w:type="spellStart"/>
            <w:r w:rsidRPr="00CD48C8">
              <w:rPr>
                <w:rFonts w:ascii="Bookman Old Style" w:hAnsi="Bookman Old Style" w:cs="Calibri"/>
                <w:bCs/>
                <w:lang w:val="en-US"/>
              </w:rPr>
              <w:t>Jika</w:t>
            </w:r>
            <w:proofErr w:type="spellEnd"/>
            <w:r w:rsidRPr="00CD48C8">
              <w:rPr>
                <w:rFonts w:ascii="Bookman Old Style" w:hAnsi="Bookman Old Style" w:cs="Calibri"/>
                <w:bCs/>
                <w:lang w:val="en-US"/>
              </w:rPr>
              <w:t xml:space="preserve"> Bank </w:t>
            </w:r>
            <w:proofErr w:type="spellStart"/>
            <w:r w:rsidRPr="00CD48C8">
              <w:rPr>
                <w:rFonts w:ascii="Bookman Old Style" w:hAnsi="Bookman Old Style" w:cs="Calibri"/>
                <w:bCs/>
                <w:lang w:val="en-US"/>
              </w:rPr>
              <w:t>telah</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mengklasifikan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namun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selanjutnya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atas</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aset</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tersebut</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tidak</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memenuhi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syarat</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maka</w:t>
            </w:r>
            <w:proofErr w:type="spellEnd"/>
            <w:r w:rsidRPr="00CD48C8">
              <w:rPr>
                <w:rFonts w:ascii="Bookman Old Style" w:hAnsi="Bookman Old Style" w:cs="Calibri"/>
                <w:bCs/>
                <w:lang w:val="en-US"/>
              </w:rPr>
              <w:t xml:space="preserve"> </w:t>
            </w:r>
            <w:r>
              <w:rPr>
                <w:rFonts w:ascii="Bookman Old Style" w:hAnsi="Bookman Old Style" w:cs="Calibri"/>
                <w:bCs/>
                <w:lang w:val="en-US"/>
              </w:rPr>
              <w:t>Bank</w:t>
            </w:r>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dapat</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menghentikan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pengklasifikasian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tersebut</w:t>
            </w:r>
            <w:proofErr w:type="spellEnd"/>
            <w:r w:rsidRPr="00CD48C8">
              <w:rPr>
                <w:rFonts w:ascii="Bookman Old Style" w:hAnsi="Bookman Old Style" w:cs="Calibri"/>
                <w:bCs/>
                <w:lang w:val="en-US"/>
              </w:rPr>
              <w:t>.</w:t>
            </w:r>
          </w:p>
        </w:tc>
        <w:tc>
          <w:tcPr>
            <w:tcW w:w="4111" w:type="dxa"/>
            <w:tcMar/>
          </w:tcPr>
          <w:p w:rsidRPr="00CD48C8" w:rsidR="00BC513F" w:rsidP="00BC513F" w:rsidRDefault="00BC513F" w14:paraId="58450BE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7346BA41" w14:textId="22A960B6">
            <w:pPr>
              <w:pStyle w:val="Normal"/>
              <w:spacing w:line="276" w:lineRule="auto"/>
              <w:jc w:val="both"/>
              <w:rPr>
                <w:rFonts w:ascii="Bookman Old Style" w:hAnsi="Bookman Old Style"/>
                <w:b w:val="1"/>
                <w:bCs w:val="1"/>
              </w:rPr>
            </w:pPr>
          </w:p>
        </w:tc>
      </w:tr>
      <w:tr w:rsidRPr="00CD48C8" w:rsidR="00BC513F" w:rsidTr="111A82F4" w14:paraId="7C151487" w14:textId="77777777">
        <w:trPr>
          <w:trHeight w:val="300"/>
        </w:trPr>
        <w:tc>
          <w:tcPr>
            <w:tcW w:w="4111" w:type="dxa"/>
            <w:tcMar/>
          </w:tcPr>
          <w:p w:rsidRPr="00CD48C8" w:rsidR="00BC513F" w:rsidP="00BC513F" w:rsidRDefault="00BC513F" w14:paraId="7720EF80"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4590EAC6" w14:textId="799E4987">
            <w:pPr>
              <w:pStyle w:val="ListParagraph"/>
              <w:numPr>
                <w:ilvl w:val="0"/>
                <w:numId w:val="25"/>
              </w:numPr>
              <w:spacing w:line="276" w:lineRule="auto"/>
              <w:ind w:left="368" w:hanging="368"/>
              <w:jc w:val="both"/>
              <w:rPr>
                <w:rFonts w:ascii="Bookman Old Style" w:hAnsi="Bookman Old Style" w:cs="Calibri"/>
                <w:bCs/>
                <w:lang w:val="en-US"/>
              </w:rPr>
            </w:pPr>
            <w:proofErr w:type="spellStart"/>
            <w:r w:rsidRPr="00CD48C8">
              <w:rPr>
                <w:rFonts w:ascii="Bookman Old Style" w:hAnsi="Bookman Old Style" w:cs="Calibri"/>
                <w:bCs/>
                <w:lang w:val="en-US"/>
              </w:rPr>
              <w:t>Atas</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 xml:space="preserve"> yang </w:t>
            </w:r>
            <w:proofErr w:type="spellStart"/>
            <w:r w:rsidRPr="00CD48C8">
              <w:rPr>
                <w:rFonts w:ascii="Bookman Old Style" w:hAnsi="Bookman Old Style" w:cs="Calibri"/>
                <w:bCs/>
                <w:lang w:val="en-US"/>
              </w:rPr>
              <w:t>dihentikan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pengklasifikasiannya</w:t>
            </w:r>
            <w:proofErr w:type="spellEnd"/>
            <w:r w:rsidRPr="00CD48C8">
              <w:rPr>
                <w:rFonts w:ascii="Bookman Old Style" w:hAnsi="Bookman Old Style" w:cs="Calibri"/>
                <w:bCs/>
                <w:lang w:val="en-US"/>
              </w:rPr>
              <w:t xml:space="preserve">, Bank </w:t>
            </w:r>
            <w:proofErr w:type="spellStart"/>
            <w:r w:rsidRPr="00CD48C8">
              <w:rPr>
                <w:rFonts w:ascii="Bookman Old Style" w:hAnsi="Bookman Old Style" w:cs="Calibri"/>
                <w:bCs/>
                <w:lang w:val="en-US"/>
              </w:rPr>
              <w:t>mengukur</w:t>
            </w:r>
            <w:proofErr w:type="spellEnd"/>
            <w:r w:rsidRPr="00CD48C8">
              <w:rPr>
                <w:rFonts w:ascii="Bookman Old Style" w:hAnsi="Bookman Old Style" w:cs="Calibri"/>
                <w:bCs/>
                <w:lang w:val="en-US"/>
              </w:rPr>
              <w:t xml:space="preserve"> yang </w:t>
            </w:r>
            <w:proofErr w:type="spellStart"/>
            <w:r w:rsidRPr="00CD48C8">
              <w:rPr>
                <w:rFonts w:ascii="Bookman Old Style" w:hAnsi="Bookman Old Style" w:cs="Calibri"/>
                <w:bCs/>
                <w:lang w:val="en-US"/>
              </w:rPr>
              <w:t>lebih</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rendah</w:t>
            </w:r>
            <w:proofErr w:type="spellEnd"/>
            <w:r w:rsidRPr="00CD48C8">
              <w:rPr>
                <w:rFonts w:ascii="Bookman Old Style" w:hAnsi="Bookman Old Style" w:cs="Calibri"/>
                <w:bCs/>
                <w:lang w:val="en-US"/>
              </w:rPr>
              <w:t>:</w:t>
            </w:r>
          </w:p>
        </w:tc>
        <w:tc>
          <w:tcPr>
            <w:tcW w:w="4111" w:type="dxa"/>
            <w:tcMar/>
          </w:tcPr>
          <w:p w:rsidRPr="00CD48C8" w:rsidR="00BC513F" w:rsidP="00BC513F" w:rsidRDefault="00BC513F" w14:paraId="638B8FB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F372120" w14:textId="0ECBC9C1">
            <w:pPr>
              <w:pStyle w:val="Normal"/>
              <w:spacing w:line="276" w:lineRule="auto"/>
              <w:jc w:val="both"/>
              <w:rPr>
                <w:rFonts w:ascii="Bookman Old Style" w:hAnsi="Bookman Old Style"/>
                <w:b w:val="1"/>
                <w:bCs w:val="1"/>
              </w:rPr>
            </w:pPr>
          </w:p>
        </w:tc>
      </w:tr>
      <w:tr w:rsidRPr="00CD48C8" w:rsidR="00BC513F" w:rsidTr="111A82F4" w14:paraId="32C1705C" w14:textId="77777777">
        <w:trPr>
          <w:trHeight w:val="300"/>
        </w:trPr>
        <w:tc>
          <w:tcPr>
            <w:tcW w:w="4111" w:type="dxa"/>
            <w:tcMar/>
          </w:tcPr>
          <w:p w:rsidRPr="00CD48C8" w:rsidR="00BC513F" w:rsidP="00BC513F" w:rsidRDefault="00BC513F" w14:paraId="4FC16FF6"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4AF10004" w14:textId="06C9215D">
            <w:pPr>
              <w:pStyle w:val="ListParagraph"/>
              <w:numPr>
                <w:ilvl w:val="0"/>
                <w:numId w:val="26"/>
              </w:numPr>
              <w:spacing w:line="276" w:lineRule="auto"/>
              <w:ind w:left="794" w:hanging="426"/>
              <w:jc w:val="both"/>
              <w:rPr>
                <w:rFonts w:ascii="Bookman Old Style" w:hAnsi="Bookman Old Style" w:cs="Calibri"/>
                <w:bCs/>
                <w:lang w:val="en-US"/>
              </w:rPr>
            </w:pPr>
            <w:proofErr w:type="spellStart"/>
            <w:r w:rsidRPr="00CD48C8">
              <w:rPr>
                <w:rFonts w:ascii="Bookman Old Style" w:hAnsi="Bookman Old Style" w:cs="Calibri"/>
                <w:bCs/>
                <w:lang w:val="en-US"/>
              </w:rPr>
              <w:t>jumlah</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tercatat</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aset</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tersebut</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sebelum</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aset</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diklasifikasikan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ke</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disesuaikan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dengan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penyusutan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amortisasi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atau</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penilaian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kembali</w:t>
            </w:r>
            <w:proofErr w:type="spellEnd"/>
            <w:r w:rsidRPr="00CD48C8">
              <w:rPr>
                <w:rFonts w:ascii="Bookman Old Style" w:hAnsi="Bookman Old Style" w:cs="Calibri"/>
                <w:bCs/>
                <w:lang w:val="en-US"/>
              </w:rPr>
              <w:t xml:space="preserve"> yang </w:t>
            </w:r>
            <w:proofErr w:type="spellStart"/>
            <w:r w:rsidRPr="00CD48C8">
              <w:rPr>
                <w:rFonts w:ascii="Bookman Old Style" w:hAnsi="Bookman Old Style" w:cs="Calibri"/>
                <w:bCs/>
                <w:lang w:val="en-US"/>
              </w:rPr>
              <w:t>telah</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diakui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jika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aset</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tersebut</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tidak</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lagi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diklasifikasikan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sebagai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atau</w:t>
            </w:r>
            <w:proofErr w:type="spellEnd"/>
          </w:p>
        </w:tc>
        <w:tc>
          <w:tcPr>
            <w:tcW w:w="4111" w:type="dxa"/>
            <w:tcMar/>
          </w:tcPr>
          <w:p w:rsidRPr="00CD48C8" w:rsidR="00BC513F" w:rsidP="00BC513F" w:rsidRDefault="00BC513F" w14:paraId="1A9A768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680272F5" w14:textId="653679A6">
            <w:pPr>
              <w:pStyle w:val="Normal"/>
              <w:spacing w:line="276" w:lineRule="auto"/>
              <w:jc w:val="both"/>
              <w:rPr>
                <w:rFonts w:ascii="Bookman Old Style" w:hAnsi="Bookman Old Style"/>
                <w:b w:val="1"/>
                <w:bCs w:val="1"/>
              </w:rPr>
            </w:pPr>
          </w:p>
        </w:tc>
      </w:tr>
      <w:tr w:rsidRPr="00CD48C8" w:rsidR="00BC513F" w:rsidTr="111A82F4" w14:paraId="7C2B0269" w14:textId="77777777">
        <w:trPr>
          <w:trHeight w:val="300"/>
        </w:trPr>
        <w:tc>
          <w:tcPr>
            <w:tcW w:w="4111" w:type="dxa"/>
            <w:tcMar/>
          </w:tcPr>
          <w:p w:rsidRPr="00CD48C8" w:rsidR="00BC513F" w:rsidP="00BC513F" w:rsidRDefault="00BC513F" w14:paraId="42003B0F"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1DE68CC9" w14:textId="3AD0906A">
            <w:pPr>
              <w:pStyle w:val="ListParagraph"/>
              <w:numPr>
                <w:ilvl w:val="0"/>
                <w:numId w:val="26"/>
              </w:numPr>
              <w:spacing w:line="276" w:lineRule="auto"/>
              <w:ind w:left="794" w:hanging="426"/>
              <w:jc w:val="both"/>
              <w:rPr>
                <w:rFonts w:ascii="Bookman Old Style" w:hAnsi="Bookman Old Style" w:cs="Calibri"/>
                <w:bCs/>
                <w:lang w:val="en-US"/>
              </w:rPr>
            </w:pPr>
            <w:proofErr w:type="spellStart"/>
            <w:r w:rsidRPr="00CD48C8">
              <w:rPr>
                <w:rFonts w:ascii="Bookman Old Style" w:hAnsi="Bookman Old Style" w:cs="Calibri"/>
                <w:bCs/>
                <w:lang w:val="en-US"/>
              </w:rPr>
              <w:t>jumlah</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terpulihkan</w:t>
            </w:r>
            <w:proofErr w:type="spellEnd"/>
            <w:r w:rsidRPr="00CD48C8">
              <w:rPr>
                <w:rFonts w:ascii="Bookman Old Style" w:hAnsi="Bookman Old Style" w:cs="Calibri"/>
                <w:bCs/>
                <w:lang w:val="en-US"/>
              </w:rPr>
              <w:t xml:space="preserve"> pada </w:t>
            </w:r>
            <w:proofErr w:type="spellStart"/>
            <w:r w:rsidRPr="00CD48C8">
              <w:rPr>
                <w:rFonts w:ascii="Bookman Old Style" w:hAnsi="Bookman Old Style" w:cs="Calibri"/>
                <w:bCs/>
                <w:lang w:val="en-US"/>
              </w:rPr>
              <w:t>saat</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tanggal</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keputusan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penghentian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klasifikasi</w:t>
            </w:r>
            <w:proofErr w:type="spellEnd"/>
            <w:r w:rsidRPr="00CD48C8">
              <w:rPr>
                <w:rFonts w:ascii="Bookman Old Style" w:hAnsi="Bookman Old Style" w:cs="Calibri"/>
                <w:bCs/>
                <w:lang w:val="en-US"/>
              </w:rPr>
              <w:t>.</w:t>
            </w:r>
          </w:p>
        </w:tc>
        <w:tc>
          <w:tcPr>
            <w:tcW w:w="4111" w:type="dxa"/>
            <w:tcMar/>
          </w:tcPr>
          <w:p w:rsidRPr="00CD48C8" w:rsidR="00BC513F" w:rsidP="00BC513F" w:rsidRDefault="00BC513F" w14:paraId="30B3C8C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7822CD0C" w14:textId="338549CE">
            <w:pPr>
              <w:pStyle w:val="Normal"/>
              <w:spacing w:line="276" w:lineRule="auto"/>
              <w:jc w:val="both"/>
              <w:rPr>
                <w:rFonts w:ascii="Bookman Old Style" w:hAnsi="Bookman Old Style"/>
                <w:b w:val="1"/>
                <w:bCs w:val="1"/>
              </w:rPr>
            </w:pPr>
          </w:p>
        </w:tc>
      </w:tr>
      <w:tr w:rsidRPr="00CD48C8" w:rsidR="00BC513F" w:rsidTr="111A82F4" w14:paraId="056180BE" w14:textId="77777777">
        <w:trPr>
          <w:trHeight w:val="300"/>
        </w:trPr>
        <w:tc>
          <w:tcPr>
            <w:tcW w:w="4111" w:type="dxa"/>
            <w:tcMar/>
          </w:tcPr>
          <w:p w:rsidRPr="00CD48C8" w:rsidR="00BC513F" w:rsidP="00BC513F" w:rsidRDefault="00BC513F" w14:paraId="19088137"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7651D340" w14:textId="77777777">
            <w:pPr>
              <w:spacing w:line="276" w:lineRule="auto"/>
              <w:jc w:val="both"/>
              <w:rPr>
                <w:rFonts w:ascii="Bookman Old Style" w:hAnsi="Bookman Old Style" w:cs="Calibri"/>
              </w:rPr>
            </w:pPr>
          </w:p>
        </w:tc>
        <w:tc>
          <w:tcPr>
            <w:tcW w:w="4111" w:type="dxa"/>
            <w:tcMar/>
          </w:tcPr>
          <w:p w:rsidRPr="00CD48C8" w:rsidR="00BC513F" w:rsidP="00BC513F" w:rsidRDefault="00BC513F" w14:paraId="3C2227E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443B8C31" w14:textId="596EF2E9">
            <w:pPr>
              <w:pStyle w:val="Normal"/>
              <w:spacing w:line="276" w:lineRule="auto"/>
              <w:jc w:val="both"/>
              <w:rPr>
                <w:rFonts w:ascii="Bookman Old Style" w:hAnsi="Bookman Old Style"/>
                <w:b w:val="1"/>
                <w:bCs w:val="1"/>
              </w:rPr>
            </w:pPr>
          </w:p>
        </w:tc>
      </w:tr>
      <w:tr w:rsidRPr="00CD48C8" w:rsidR="00BC513F" w:rsidTr="111A82F4" w14:paraId="75884B8E" w14:textId="77777777">
        <w:trPr>
          <w:trHeight w:val="300"/>
        </w:trPr>
        <w:tc>
          <w:tcPr>
            <w:tcW w:w="4111" w:type="dxa"/>
            <w:tcMar/>
          </w:tcPr>
          <w:p w:rsidRPr="00CD48C8" w:rsidR="00BC513F" w:rsidP="00BC513F" w:rsidRDefault="00BC513F" w14:paraId="0894B8DE"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4C84C6D5" w14:textId="783C663C">
            <w:pPr>
              <w:pStyle w:val="ListParagraph"/>
              <w:numPr>
                <w:ilvl w:val="0"/>
                <w:numId w:val="22"/>
              </w:numPr>
              <w:tabs>
                <w:tab w:val="left" w:pos="851"/>
                <w:tab w:val="left" w:pos="1701"/>
              </w:tabs>
              <w:spacing w:line="276" w:lineRule="auto"/>
              <w:ind w:left="368"/>
              <w:jc w:val="both"/>
              <w:outlineLvl w:val="1"/>
              <w:rPr>
                <w:rFonts w:ascii="Bookman Old Style" w:hAnsi="Bookman Old Style" w:cs="Calibri"/>
              </w:rPr>
            </w:pPr>
            <w:r w:rsidRPr="00CD48C8">
              <w:rPr>
                <w:rFonts w:ascii="Bookman Old Style" w:hAnsi="Bookman Old Style" w:cs="Calibri"/>
                <w:b/>
                <w:bCs/>
              </w:rPr>
              <w:t>Penyajian</w:t>
            </w:r>
            <w:r w:rsidRPr="00CD48C8">
              <w:rPr>
                <w:rFonts w:ascii="Bookman Old Style" w:hAnsi="Bookman Old Style" w:cs="Calibri"/>
                <w:b/>
                <w:lang w:val="en-US"/>
              </w:rPr>
              <w:t xml:space="preserve"> dan </w:t>
            </w:r>
            <w:proofErr w:type="spellStart"/>
            <w:r w:rsidRPr="00CD48C8">
              <w:rPr>
                <w:rFonts w:ascii="Bookman Old Style" w:hAnsi="Bookman Old Style" w:cs="Calibri"/>
                <w:b/>
                <w:lang w:val="en-US"/>
              </w:rPr>
              <w:t>Pengungkapan</w:t>
            </w:r>
            <w:proofErr w:type="spellEnd"/>
            <w:r w:rsidRPr="00CD48C8">
              <w:rPr>
                <w:rFonts w:ascii="Bookman Old Style" w:hAnsi="Bookman Old Style" w:cs="Calibri"/>
                <w:b/>
                <w:lang w:val="en-US"/>
              </w:rPr>
              <w:t xml:space="preserve"> </w:t>
            </w:r>
          </w:p>
        </w:tc>
        <w:tc>
          <w:tcPr>
            <w:tcW w:w="4111" w:type="dxa"/>
            <w:tcMar/>
          </w:tcPr>
          <w:p w:rsidRPr="00CD48C8" w:rsidR="00BC513F" w:rsidP="00BC513F" w:rsidRDefault="00BC513F" w14:paraId="1CCCBD5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AAD40F1" w14:textId="2D0D55EB">
            <w:pPr>
              <w:pStyle w:val="Normal"/>
              <w:spacing w:line="276" w:lineRule="auto"/>
              <w:jc w:val="both"/>
              <w:rPr>
                <w:rFonts w:ascii="Bookman Old Style" w:hAnsi="Bookman Old Style"/>
                <w:b w:val="1"/>
                <w:bCs w:val="1"/>
              </w:rPr>
            </w:pPr>
          </w:p>
        </w:tc>
      </w:tr>
      <w:tr w:rsidRPr="00CD48C8" w:rsidR="00BC513F" w:rsidTr="111A82F4" w14:paraId="10784839" w14:textId="77777777">
        <w:trPr>
          <w:trHeight w:val="300"/>
        </w:trPr>
        <w:tc>
          <w:tcPr>
            <w:tcW w:w="4111" w:type="dxa"/>
            <w:tcMar/>
          </w:tcPr>
          <w:p w:rsidRPr="00CD48C8" w:rsidR="00BC513F" w:rsidP="00BC513F" w:rsidRDefault="00BC513F" w14:paraId="08C77316"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6696C711" w14:textId="4877C08B">
            <w:pPr>
              <w:pStyle w:val="ListParagraph"/>
              <w:numPr>
                <w:ilvl w:val="0"/>
                <w:numId w:val="27"/>
              </w:numPr>
              <w:spacing w:line="276" w:lineRule="auto"/>
              <w:ind w:left="368" w:hanging="368"/>
              <w:jc w:val="both"/>
              <w:rPr>
                <w:rFonts w:ascii="Bookman Old Style" w:hAnsi="Bookman Old Style" w:cs="Calibri"/>
                <w:bCs/>
                <w:lang w:val="en-US"/>
              </w:rPr>
            </w:pPr>
            <w:r w:rsidRPr="00CD48C8">
              <w:rPr>
                <w:rFonts w:ascii="Bookman Old Style" w:hAnsi="Bookman Old Style" w:cs="Calibri"/>
                <w:bCs/>
                <w:lang w:val="en-US"/>
              </w:rPr>
              <w:t xml:space="preserve">Bank </w:t>
            </w:r>
            <w:proofErr w:type="spellStart"/>
            <w:r w:rsidRPr="00CD48C8">
              <w:rPr>
                <w:rFonts w:ascii="Bookman Old Style" w:hAnsi="Bookman Old Style" w:cs="Calibri"/>
                <w:bCs/>
                <w:lang w:val="en-US"/>
              </w:rPr>
              <w:t>menyajikan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secara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terpisah</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dari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aset</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lainnya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dalam</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Laporan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Posisi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Keuangan</w:t>
            </w:r>
            <w:proofErr w:type="spellEnd"/>
            <w:r w:rsidRPr="00CD48C8">
              <w:rPr>
                <w:rFonts w:ascii="Bookman Old Style" w:hAnsi="Bookman Old Style" w:cs="Calibri"/>
                <w:bCs/>
                <w:lang w:val="en-US"/>
              </w:rPr>
              <w:t xml:space="preserve"> dan </w:t>
            </w:r>
            <w:proofErr w:type="spellStart"/>
            <w:r w:rsidRPr="00CD48C8">
              <w:rPr>
                <w:rFonts w:ascii="Bookman Old Style" w:hAnsi="Bookman Old Style" w:cs="Calibri"/>
                <w:bCs/>
                <w:lang w:val="en-US"/>
              </w:rPr>
              <w:t>diungkapkan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dalam</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Catatan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Atas</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Laporan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Keuangan</w:t>
            </w:r>
            <w:proofErr w:type="spellEnd"/>
            <w:r w:rsidRPr="00CD48C8">
              <w:rPr>
                <w:rFonts w:ascii="Bookman Old Style" w:hAnsi="Bookman Old Style" w:cs="Calibri"/>
                <w:bCs/>
                <w:lang w:val="en-US"/>
              </w:rPr>
              <w:t>.</w:t>
            </w:r>
          </w:p>
        </w:tc>
        <w:tc>
          <w:tcPr>
            <w:tcW w:w="4111" w:type="dxa"/>
            <w:tcMar/>
          </w:tcPr>
          <w:p w:rsidRPr="00CD48C8" w:rsidR="00BC513F" w:rsidP="00BC513F" w:rsidRDefault="00BC513F" w14:paraId="415FBA3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438FB220" w14:textId="38BF9D03">
            <w:pPr>
              <w:pStyle w:val="Normal"/>
              <w:spacing w:line="276" w:lineRule="auto"/>
              <w:jc w:val="both"/>
              <w:rPr>
                <w:rFonts w:ascii="Bookman Old Style" w:hAnsi="Bookman Old Style"/>
                <w:b w:val="1"/>
                <w:bCs w:val="1"/>
              </w:rPr>
            </w:pPr>
          </w:p>
        </w:tc>
      </w:tr>
      <w:tr w:rsidRPr="00CD48C8" w:rsidR="00BC513F" w:rsidTr="111A82F4" w14:paraId="46CECB12" w14:textId="77777777">
        <w:trPr>
          <w:trHeight w:val="300"/>
        </w:trPr>
        <w:tc>
          <w:tcPr>
            <w:tcW w:w="4111" w:type="dxa"/>
            <w:tcMar/>
          </w:tcPr>
          <w:p w:rsidRPr="00CD48C8" w:rsidR="00BC513F" w:rsidP="00BC513F" w:rsidRDefault="00BC513F" w14:paraId="71775D90"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0B4D599F" w14:textId="4DED62FA">
            <w:pPr>
              <w:pStyle w:val="ListParagraph"/>
              <w:numPr>
                <w:ilvl w:val="0"/>
                <w:numId w:val="27"/>
              </w:numPr>
              <w:spacing w:line="276" w:lineRule="auto"/>
              <w:ind w:left="368" w:hanging="368"/>
              <w:jc w:val="both"/>
              <w:rPr>
                <w:rFonts w:ascii="Bookman Old Style" w:hAnsi="Bookman Old Style" w:cs="Calibri"/>
                <w:bCs/>
                <w:lang w:val="en-US"/>
              </w:rPr>
            </w:pPr>
            <w:proofErr w:type="spellStart"/>
            <w:r w:rsidRPr="00CD48C8">
              <w:rPr>
                <w:rFonts w:ascii="Bookman Old Style" w:hAnsi="Bookman Old Style" w:cs="Calibri"/>
                <w:bCs/>
                <w:lang w:val="en-US"/>
              </w:rPr>
              <w:t>Setiap</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penghasilan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atau</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beban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kumulatif</w:t>
            </w:r>
            <w:proofErr w:type="spellEnd"/>
            <w:r w:rsidRPr="00CD48C8">
              <w:rPr>
                <w:rFonts w:ascii="Bookman Old Style" w:hAnsi="Bookman Old Style" w:cs="Calibri"/>
                <w:bCs/>
                <w:lang w:val="en-US"/>
              </w:rPr>
              <w:t xml:space="preserve"> yang </w:t>
            </w:r>
            <w:proofErr w:type="spellStart"/>
            <w:r w:rsidRPr="00CD48C8">
              <w:rPr>
                <w:rFonts w:ascii="Bookman Old Style" w:hAnsi="Bookman Old Style" w:cs="Calibri"/>
                <w:bCs/>
                <w:lang w:val="en-US"/>
              </w:rPr>
              <w:t>diakui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secara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langsung</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dalam</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penghasilan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komprehensif</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lain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disajikan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secara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terpisah</w:t>
            </w:r>
            <w:proofErr w:type="spellEnd"/>
            <w:r w:rsidRPr="00CD48C8">
              <w:rPr>
                <w:rFonts w:ascii="Bookman Old Style" w:hAnsi="Bookman Old Style" w:cs="Calibri"/>
                <w:bCs/>
                <w:lang w:val="en-US"/>
              </w:rPr>
              <w:t>.</w:t>
            </w:r>
          </w:p>
        </w:tc>
        <w:tc>
          <w:tcPr>
            <w:tcW w:w="4111" w:type="dxa"/>
            <w:tcMar/>
          </w:tcPr>
          <w:p w:rsidRPr="00CD48C8" w:rsidR="00BC513F" w:rsidP="00BC513F" w:rsidRDefault="00BC513F" w14:paraId="3173E96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7AFA42EC" w14:textId="0E0E1882">
            <w:pPr>
              <w:pStyle w:val="Normal"/>
              <w:spacing w:line="276" w:lineRule="auto"/>
              <w:jc w:val="both"/>
              <w:rPr>
                <w:rFonts w:ascii="Bookman Old Style" w:hAnsi="Bookman Old Style"/>
                <w:b w:val="1"/>
                <w:bCs w:val="1"/>
              </w:rPr>
            </w:pPr>
          </w:p>
        </w:tc>
      </w:tr>
      <w:tr w:rsidRPr="00CD48C8" w:rsidR="00BC513F" w:rsidTr="111A82F4" w14:paraId="011B0B6A" w14:textId="77777777">
        <w:trPr>
          <w:trHeight w:val="300"/>
        </w:trPr>
        <w:tc>
          <w:tcPr>
            <w:tcW w:w="4111" w:type="dxa"/>
            <w:tcMar/>
          </w:tcPr>
          <w:p w:rsidRPr="00CD48C8" w:rsidR="00BC513F" w:rsidP="00BC513F" w:rsidRDefault="00BC513F" w14:paraId="301FA516"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490D1542" w14:textId="3522821E">
            <w:pPr>
              <w:pStyle w:val="ListParagraph"/>
              <w:numPr>
                <w:ilvl w:val="0"/>
                <w:numId w:val="27"/>
              </w:numPr>
              <w:spacing w:line="276" w:lineRule="auto"/>
              <w:ind w:left="368" w:hanging="368"/>
              <w:jc w:val="both"/>
              <w:rPr>
                <w:rFonts w:ascii="Bookman Old Style" w:hAnsi="Bookman Old Style" w:cs="Calibri"/>
                <w:bCs/>
                <w:lang w:val="en-US"/>
              </w:rPr>
            </w:pPr>
            <w:r w:rsidRPr="00CD48C8">
              <w:rPr>
                <w:rFonts w:ascii="Bookman Old Style" w:hAnsi="Bookman Old Style" w:cs="Calibri"/>
                <w:bCs/>
                <w:lang w:val="en-US"/>
              </w:rPr>
              <w:t xml:space="preserve">Bank </w:t>
            </w:r>
            <w:proofErr w:type="spellStart"/>
            <w:r w:rsidRPr="00CD48C8">
              <w:rPr>
                <w:rFonts w:ascii="Bookman Old Style" w:hAnsi="Bookman Old Style" w:cs="Calibri"/>
                <w:bCs/>
                <w:lang w:val="en-US"/>
              </w:rPr>
              <w:t>tidak</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boleh</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mereklasifikasi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atau</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menyajikan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kembali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jumlah</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sajian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properti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terbengkalai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dalam</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Laporan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Posisi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Keuangan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untuk</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periode</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sebelumnya</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untuk</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mencerminkan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pengklasifikasian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dalam</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Laporan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Posisi</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Keuangan</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periode</w:t>
            </w:r>
            <w:proofErr w:type="spellEnd"/>
            <w:r w:rsidRPr="00CD48C8">
              <w:rPr>
                <w:rFonts w:ascii="Bookman Old Style" w:hAnsi="Bookman Old Style" w:cs="Calibri"/>
                <w:bCs/>
                <w:lang w:val="en-US"/>
              </w:rPr>
              <w:t xml:space="preserve"> </w:t>
            </w:r>
            <w:proofErr w:type="spellStart"/>
            <w:r w:rsidRPr="00CD48C8">
              <w:rPr>
                <w:rFonts w:ascii="Bookman Old Style" w:hAnsi="Bookman Old Style" w:cs="Calibri"/>
                <w:bCs/>
                <w:lang w:val="en-US"/>
              </w:rPr>
              <w:t>terkini</w:t>
            </w:r>
            <w:proofErr w:type="spellEnd"/>
            <w:r w:rsidRPr="00CD48C8">
              <w:rPr>
                <w:rFonts w:ascii="Bookman Old Style" w:hAnsi="Bookman Old Style" w:cs="Calibri"/>
                <w:bCs/>
                <w:lang w:val="en-US"/>
              </w:rPr>
              <w:t>.</w:t>
            </w:r>
          </w:p>
        </w:tc>
        <w:tc>
          <w:tcPr>
            <w:tcW w:w="4111" w:type="dxa"/>
            <w:tcMar/>
          </w:tcPr>
          <w:p w:rsidRPr="00CD48C8" w:rsidR="00BC513F" w:rsidP="00BC513F" w:rsidRDefault="00BC513F" w14:paraId="15F55DC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CFFEBCC" w14:textId="7DC05AAC">
            <w:pPr>
              <w:pStyle w:val="Normal"/>
              <w:spacing w:line="276" w:lineRule="auto"/>
              <w:jc w:val="both"/>
              <w:rPr>
                <w:rFonts w:ascii="Bookman Old Style" w:hAnsi="Bookman Old Style"/>
                <w:b w:val="1"/>
                <w:bCs w:val="1"/>
              </w:rPr>
            </w:pPr>
          </w:p>
        </w:tc>
      </w:tr>
      <w:tr w:rsidRPr="00CD48C8" w:rsidR="00BC513F" w:rsidTr="111A82F4" w14:paraId="7255CBFC" w14:textId="77777777">
        <w:trPr>
          <w:trHeight w:val="300"/>
        </w:trPr>
        <w:tc>
          <w:tcPr>
            <w:tcW w:w="4111" w:type="dxa"/>
            <w:tcMar/>
          </w:tcPr>
          <w:p w:rsidRPr="00CD48C8" w:rsidR="00BC513F" w:rsidP="00BC513F" w:rsidRDefault="00BC513F" w14:paraId="05918182"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3A21FAD8" w14:textId="77777777">
            <w:pPr>
              <w:spacing w:line="276" w:lineRule="auto"/>
              <w:jc w:val="both"/>
              <w:rPr>
                <w:rFonts w:ascii="Bookman Old Style" w:hAnsi="Bookman Old Style" w:cs="Calibri"/>
              </w:rPr>
            </w:pPr>
          </w:p>
        </w:tc>
        <w:tc>
          <w:tcPr>
            <w:tcW w:w="4111" w:type="dxa"/>
            <w:tcMar/>
          </w:tcPr>
          <w:p w:rsidRPr="00CD48C8" w:rsidR="00BC513F" w:rsidP="00BC513F" w:rsidRDefault="00BC513F" w14:paraId="44A112A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66804747" w14:textId="07782C57">
            <w:pPr>
              <w:pStyle w:val="Normal"/>
              <w:spacing w:line="276" w:lineRule="auto"/>
              <w:jc w:val="both"/>
              <w:rPr>
                <w:rFonts w:ascii="Bookman Old Style" w:hAnsi="Bookman Old Style"/>
                <w:b w:val="1"/>
                <w:bCs w:val="1"/>
              </w:rPr>
            </w:pPr>
          </w:p>
        </w:tc>
      </w:tr>
      <w:tr w:rsidRPr="00CD48C8" w:rsidR="00BC513F" w:rsidTr="111A82F4" w14:paraId="34D77DC9" w14:textId="77777777">
        <w:trPr>
          <w:trHeight w:val="300"/>
        </w:trPr>
        <w:tc>
          <w:tcPr>
            <w:tcW w:w="4111" w:type="dxa"/>
            <w:tcMar/>
          </w:tcPr>
          <w:p w:rsidRPr="00CD48C8" w:rsidR="00BC513F" w:rsidP="00BC513F" w:rsidRDefault="00BC513F" w14:paraId="607F86A5"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175D4AC6" w14:textId="402B11EB">
            <w:pPr>
              <w:pStyle w:val="ListParagraph"/>
              <w:numPr>
                <w:ilvl w:val="0"/>
                <w:numId w:val="22"/>
              </w:numPr>
              <w:tabs>
                <w:tab w:val="left" w:pos="851"/>
                <w:tab w:val="left" w:pos="1701"/>
              </w:tabs>
              <w:spacing w:line="276" w:lineRule="auto"/>
              <w:ind w:left="368"/>
              <w:jc w:val="both"/>
              <w:outlineLvl w:val="1"/>
              <w:rPr>
                <w:rFonts w:ascii="Bookman Old Style" w:hAnsi="Bookman Old Style" w:cs="Calibri"/>
              </w:rPr>
            </w:pPr>
            <w:r w:rsidRPr="00CD48C8">
              <w:rPr>
                <w:rFonts w:ascii="Bookman Old Style" w:hAnsi="Bookman Old Style" w:cs="Calibri"/>
                <w:b/>
                <w:bCs/>
              </w:rPr>
              <w:t>Ilustrasi</w:t>
            </w:r>
            <w:r w:rsidRPr="00CD48C8">
              <w:rPr>
                <w:rFonts w:ascii="Bookman Old Style" w:hAnsi="Bookman Old Style" w:cs="Calibri"/>
                <w:b/>
                <w:lang w:val="en-US"/>
              </w:rPr>
              <w:t xml:space="preserve"> </w:t>
            </w:r>
            <w:proofErr w:type="spellStart"/>
            <w:r w:rsidRPr="00CD48C8">
              <w:rPr>
                <w:rFonts w:ascii="Bookman Old Style" w:hAnsi="Bookman Old Style" w:cs="Calibri"/>
                <w:b/>
                <w:lang w:val="en-US"/>
              </w:rPr>
              <w:t>Jurnal</w:t>
            </w:r>
            <w:proofErr w:type="spellEnd"/>
            <w:r w:rsidRPr="00CD48C8">
              <w:rPr>
                <w:rFonts w:ascii="Bookman Old Style" w:hAnsi="Bookman Old Style" w:cs="Calibri"/>
                <w:b/>
                <w:lang w:val="en-US"/>
              </w:rPr>
              <w:t xml:space="preserve"> </w:t>
            </w:r>
          </w:p>
        </w:tc>
        <w:tc>
          <w:tcPr>
            <w:tcW w:w="4111" w:type="dxa"/>
            <w:tcMar/>
          </w:tcPr>
          <w:p w:rsidRPr="00CD48C8" w:rsidR="00BC513F" w:rsidP="00BC513F" w:rsidRDefault="00BC513F" w14:paraId="710A57C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39E65A89" w14:textId="75BCB884">
            <w:pPr>
              <w:pStyle w:val="Normal"/>
              <w:spacing w:line="276" w:lineRule="auto"/>
              <w:jc w:val="both"/>
              <w:rPr>
                <w:rFonts w:ascii="Bookman Old Style" w:hAnsi="Bookman Old Style"/>
                <w:b w:val="1"/>
                <w:bCs w:val="1"/>
              </w:rPr>
            </w:pPr>
          </w:p>
        </w:tc>
      </w:tr>
      <w:tr w:rsidRPr="00CD48C8" w:rsidR="00BC513F" w:rsidTr="111A82F4" w14:paraId="7B4F5783" w14:textId="77777777">
        <w:trPr>
          <w:trHeight w:val="300"/>
        </w:trPr>
        <w:tc>
          <w:tcPr>
            <w:tcW w:w="4111" w:type="dxa"/>
            <w:tcMar/>
          </w:tcPr>
          <w:p w:rsidRPr="00CD48C8" w:rsidR="00BC513F" w:rsidP="00BC513F" w:rsidRDefault="00BC513F" w14:paraId="4A015CEA"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536F5977" w14:textId="77777777">
            <w:pPr>
              <w:pStyle w:val="ListParagraph"/>
              <w:numPr>
                <w:ilvl w:val="0"/>
                <w:numId w:val="28"/>
              </w:numPr>
              <w:spacing w:line="276" w:lineRule="auto"/>
              <w:ind w:left="368" w:hanging="368"/>
              <w:jc w:val="both"/>
              <w:rPr>
                <w:rFonts w:ascii="Bookman Old Style" w:hAnsi="Bookman Old Style" w:cs="Calibri"/>
              </w:rPr>
            </w:pPr>
            <w:r w:rsidRPr="00CD48C8">
              <w:rPr>
                <w:rFonts w:ascii="Bookman Old Style" w:hAnsi="Bookman Old Style" w:cs="Calibri"/>
              </w:rPr>
              <w:t>Pada saat pengakuan awal properti terbengkalai yang berasal dari aset tetap, maka dilakukan reklasifikasi aset tetap ke properti terbengkalai:</w:t>
            </w:r>
          </w:p>
          <w:p w:rsidRPr="00CD48C8" w:rsidR="00BC513F" w:rsidP="00BC513F" w:rsidRDefault="00BC513F" w14:paraId="71C815D3" w14:textId="77777777">
            <w:pPr>
              <w:spacing w:line="276" w:lineRule="auto"/>
              <w:ind w:left="368"/>
              <w:contextualSpacing/>
              <w:jc w:val="both"/>
              <w:rPr>
                <w:rFonts w:ascii="Bookman Old Style" w:hAnsi="Bookman Old Style" w:cs="Calibri"/>
              </w:rPr>
            </w:pPr>
            <w:r w:rsidRPr="00CD48C8">
              <w:rPr>
                <w:rFonts w:ascii="Bookman Old Style" w:hAnsi="Bookman Old Style" w:cs="Calibri"/>
              </w:rPr>
              <w:t>Db.</w:t>
            </w:r>
            <w:r w:rsidRPr="00CD48C8">
              <w:rPr>
                <w:rFonts w:ascii="Bookman Old Style" w:hAnsi="Bookman Old Style" w:cs="Calibri"/>
                <w:lang w:val="en-US"/>
              </w:rPr>
              <w:t xml:space="preserve"> </w:t>
            </w:r>
            <w:r w:rsidRPr="00CD48C8">
              <w:rPr>
                <w:rFonts w:ascii="Bookman Old Style" w:hAnsi="Bookman Old Style" w:cs="Calibri"/>
              </w:rPr>
              <w:t>Properti terbengkalai</w:t>
            </w:r>
          </w:p>
          <w:p w:rsidRPr="00CD48C8" w:rsidR="00BC513F" w:rsidP="00BC513F" w:rsidRDefault="00BC513F" w14:paraId="23FA3990" w14:textId="77777777">
            <w:pPr>
              <w:spacing w:line="276" w:lineRule="auto"/>
              <w:ind w:left="368"/>
              <w:contextualSpacing/>
              <w:jc w:val="both"/>
              <w:rPr>
                <w:rFonts w:ascii="Bookman Old Style" w:hAnsi="Bookman Old Style" w:cs="Calibri"/>
              </w:rPr>
            </w:pPr>
            <w:r w:rsidRPr="00CD48C8">
              <w:rPr>
                <w:rFonts w:ascii="Bookman Old Style" w:hAnsi="Bookman Old Style" w:cs="Calibri"/>
              </w:rPr>
              <w:t>Db.</w:t>
            </w:r>
            <w:r w:rsidRPr="00CD48C8">
              <w:rPr>
                <w:rFonts w:ascii="Bookman Old Style" w:hAnsi="Bookman Old Style" w:cs="Calibri"/>
                <w:lang w:val="en-US"/>
              </w:rPr>
              <w:t xml:space="preserve"> </w:t>
            </w:r>
            <w:r w:rsidRPr="00CD48C8">
              <w:rPr>
                <w:rFonts w:ascii="Bookman Old Style" w:hAnsi="Bookman Old Style" w:cs="Calibri"/>
              </w:rPr>
              <w:t>Akumulasi penyusutan</w:t>
            </w:r>
          </w:p>
          <w:p w:rsidRPr="00CD48C8" w:rsidR="00BC513F" w:rsidP="00BC513F" w:rsidRDefault="00BC513F" w14:paraId="31564F21" w14:textId="24B8E477">
            <w:pPr>
              <w:spacing w:line="276" w:lineRule="auto"/>
              <w:ind w:left="368"/>
              <w:contextualSpacing/>
              <w:jc w:val="both"/>
              <w:rPr>
                <w:rFonts w:ascii="Bookman Old Style" w:hAnsi="Bookman Old Style" w:cs="Calibri"/>
              </w:rPr>
            </w:pPr>
            <w:r w:rsidRPr="00CD48C8">
              <w:rPr>
                <w:rFonts w:ascii="Bookman Old Style" w:hAnsi="Bookman Old Style" w:cs="Calibri"/>
              </w:rPr>
              <w:t>Kr.  Aset tetap</w:t>
            </w:r>
          </w:p>
        </w:tc>
        <w:tc>
          <w:tcPr>
            <w:tcW w:w="4111" w:type="dxa"/>
            <w:tcMar/>
          </w:tcPr>
          <w:p w:rsidRPr="00CD48C8" w:rsidR="00BC513F" w:rsidP="00BC513F" w:rsidRDefault="00BC513F" w14:paraId="572681D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04D2C5A3" w14:textId="341BBD56">
            <w:pPr>
              <w:pStyle w:val="Normal"/>
              <w:spacing w:line="276" w:lineRule="auto"/>
              <w:jc w:val="both"/>
              <w:rPr>
                <w:rFonts w:ascii="Bookman Old Style" w:hAnsi="Bookman Old Style"/>
                <w:b w:val="1"/>
                <w:bCs w:val="1"/>
              </w:rPr>
            </w:pPr>
          </w:p>
        </w:tc>
      </w:tr>
      <w:tr w:rsidRPr="00CD48C8" w:rsidR="00BC513F" w:rsidTr="111A82F4" w14:paraId="177BED6C" w14:textId="77777777">
        <w:trPr>
          <w:trHeight w:val="300"/>
        </w:trPr>
        <w:tc>
          <w:tcPr>
            <w:tcW w:w="4111" w:type="dxa"/>
            <w:tcMar/>
          </w:tcPr>
          <w:p w:rsidRPr="00CD48C8" w:rsidR="00BC513F" w:rsidP="00BC513F" w:rsidRDefault="00BC513F" w14:paraId="2DDD30F4"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0F578C70" w14:textId="77777777">
            <w:pPr>
              <w:pStyle w:val="ListParagraph"/>
              <w:numPr>
                <w:ilvl w:val="0"/>
                <w:numId w:val="28"/>
              </w:numPr>
              <w:spacing w:line="276" w:lineRule="auto"/>
              <w:ind w:left="368" w:hanging="368"/>
              <w:jc w:val="both"/>
              <w:rPr>
                <w:rFonts w:ascii="Bookman Old Style" w:hAnsi="Bookman Old Style" w:cs="Calibri"/>
              </w:rPr>
            </w:pPr>
            <w:r w:rsidRPr="00CD48C8">
              <w:rPr>
                <w:rFonts w:ascii="Bookman Old Style" w:hAnsi="Bookman Old Style" w:cs="Calibri"/>
              </w:rPr>
              <w:t>Jika terjadi penurunan nilai properti terbengkalai:</w:t>
            </w:r>
          </w:p>
          <w:p w:rsidRPr="00CD48C8" w:rsidR="00BC513F" w:rsidP="00BC513F" w:rsidRDefault="00BC513F" w14:paraId="2CB35791" w14:textId="77777777">
            <w:pPr>
              <w:spacing w:line="276" w:lineRule="auto"/>
              <w:ind w:left="368"/>
              <w:contextualSpacing/>
              <w:jc w:val="both"/>
              <w:rPr>
                <w:rFonts w:ascii="Bookman Old Style" w:hAnsi="Bookman Old Style" w:cs="Calibri"/>
              </w:rPr>
            </w:pPr>
            <w:r w:rsidRPr="00CD48C8">
              <w:rPr>
                <w:rFonts w:ascii="Bookman Old Style" w:hAnsi="Bookman Old Style" w:cs="Calibri"/>
              </w:rPr>
              <w:t>Db.</w:t>
            </w:r>
            <w:r w:rsidRPr="00CD48C8">
              <w:rPr>
                <w:rFonts w:ascii="Bookman Old Style" w:hAnsi="Bookman Old Style" w:cs="Calibri"/>
                <w:lang w:val="en-US"/>
              </w:rPr>
              <w:t xml:space="preserve"> </w:t>
            </w:r>
            <w:r w:rsidRPr="00CD48C8">
              <w:rPr>
                <w:rFonts w:ascii="Bookman Old Style" w:hAnsi="Bookman Old Style" w:cs="Calibri"/>
              </w:rPr>
              <w:t>Kerugian penurunan nilai</w:t>
            </w:r>
          </w:p>
          <w:p w:rsidRPr="00CD48C8" w:rsidR="00BC513F" w:rsidP="00BC513F" w:rsidRDefault="00BC513F" w14:paraId="19ABDDEE" w14:textId="274104CB">
            <w:pPr>
              <w:spacing w:line="276" w:lineRule="auto"/>
              <w:ind w:left="368"/>
              <w:contextualSpacing/>
              <w:jc w:val="both"/>
              <w:rPr>
                <w:rFonts w:ascii="Bookman Old Style" w:hAnsi="Bookman Old Style" w:cs="Calibri"/>
              </w:rPr>
            </w:pPr>
            <w:r w:rsidRPr="00CD48C8">
              <w:rPr>
                <w:rFonts w:ascii="Bookman Old Style" w:hAnsi="Bookman Old Style" w:cs="Calibri"/>
              </w:rPr>
              <w:t>Kr.  Cadangan kerugian penurunan nilai</w:t>
            </w:r>
          </w:p>
        </w:tc>
        <w:tc>
          <w:tcPr>
            <w:tcW w:w="4111" w:type="dxa"/>
            <w:tcMar/>
          </w:tcPr>
          <w:p w:rsidRPr="00CD48C8" w:rsidR="00BC513F" w:rsidP="00BC513F" w:rsidRDefault="00BC513F" w14:paraId="716DAC6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7E84C33E" w14:textId="073A5CB2">
            <w:pPr>
              <w:pStyle w:val="Normal"/>
              <w:spacing w:line="276" w:lineRule="auto"/>
              <w:jc w:val="both"/>
              <w:rPr>
                <w:rFonts w:ascii="Bookman Old Style" w:hAnsi="Bookman Old Style"/>
                <w:b w:val="1"/>
                <w:bCs w:val="1"/>
              </w:rPr>
            </w:pPr>
          </w:p>
        </w:tc>
      </w:tr>
      <w:tr w:rsidRPr="00CD48C8" w:rsidR="00BC513F" w:rsidTr="111A82F4" w14:paraId="760D2590" w14:textId="77777777">
        <w:trPr>
          <w:trHeight w:val="300"/>
        </w:trPr>
        <w:tc>
          <w:tcPr>
            <w:tcW w:w="4111" w:type="dxa"/>
            <w:tcMar/>
          </w:tcPr>
          <w:p w:rsidRPr="00CD48C8" w:rsidR="00BC513F" w:rsidP="00BC513F" w:rsidRDefault="00BC513F" w14:paraId="08500169"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2CB1C3AB" w14:textId="77777777">
            <w:pPr>
              <w:pStyle w:val="ListParagraph"/>
              <w:numPr>
                <w:ilvl w:val="0"/>
                <w:numId w:val="28"/>
              </w:numPr>
              <w:spacing w:line="276" w:lineRule="auto"/>
              <w:ind w:left="368" w:hanging="368"/>
              <w:jc w:val="both"/>
              <w:rPr>
                <w:rFonts w:ascii="Bookman Old Style" w:hAnsi="Bookman Old Style" w:cs="Calibri"/>
              </w:rPr>
            </w:pPr>
            <w:r w:rsidRPr="00CD48C8">
              <w:rPr>
                <w:rFonts w:ascii="Bookman Old Style" w:hAnsi="Bookman Old Style" w:cs="Calibri"/>
              </w:rPr>
              <w:t>Jika terdapat peningkatan nilai properti terbengkalai setelah mengalami penurunan nilai, diakui sebagai pendapatan maksimal sebesar kerugian penurunan nilai yang telah diakui:</w:t>
            </w:r>
          </w:p>
          <w:p w:rsidRPr="00CD48C8" w:rsidR="00BC513F" w:rsidP="00BC513F" w:rsidRDefault="00BC513F" w14:paraId="3AAC37EF" w14:textId="77777777">
            <w:pPr>
              <w:spacing w:line="276" w:lineRule="auto"/>
              <w:ind w:left="368"/>
              <w:contextualSpacing/>
              <w:jc w:val="both"/>
              <w:rPr>
                <w:rFonts w:ascii="Bookman Old Style" w:hAnsi="Bookman Old Style" w:cs="Calibri"/>
              </w:rPr>
            </w:pPr>
            <w:r w:rsidRPr="00CD48C8">
              <w:rPr>
                <w:rFonts w:ascii="Bookman Old Style" w:hAnsi="Bookman Old Style" w:cs="Calibri"/>
              </w:rPr>
              <w:t>Db.</w:t>
            </w:r>
            <w:r w:rsidRPr="00CD48C8">
              <w:rPr>
                <w:rFonts w:ascii="Bookman Old Style" w:hAnsi="Bookman Old Style" w:cs="Calibri"/>
                <w:lang w:val="en-US"/>
              </w:rPr>
              <w:t xml:space="preserve"> </w:t>
            </w:r>
            <w:r w:rsidRPr="00CD48C8">
              <w:rPr>
                <w:rFonts w:ascii="Bookman Old Style" w:hAnsi="Bookman Old Style" w:cs="Calibri"/>
              </w:rPr>
              <w:t>Cadangan kerugian penurunan nilai</w:t>
            </w:r>
          </w:p>
          <w:p w:rsidRPr="00CD48C8" w:rsidR="00BC513F" w:rsidP="00BC513F" w:rsidRDefault="00BC513F" w14:paraId="0052BCF7" w14:textId="2D3E76C8">
            <w:pPr>
              <w:spacing w:line="276" w:lineRule="auto"/>
              <w:ind w:left="368"/>
              <w:contextualSpacing/>
              <w:jc w:val="both"/>
              <w:rPr>
                <w:rFonts w:ascii="Bookman Old Style" w:hAnsi="Bookman Old Style" w:cs="Calibri"/>
              </w:rPr>
            </w:pPr>
            <w:r w:rsidRPr="00CD48C8">
              <w:rPr>
                <w:rFonts w:ascii="Bookman Old Style" w:hAnsi="Bookman Old Style" w:cs="Calibri"/>
              </w:rPr>
              <w:t>Kr.  Keuntungan pemulihan penurunan nilai</w:t>
            </w:r>
          </w:p>
        </w:tc>
        <w:tc>
          <w:tcPr>
            <w:tcW w:w="4111" w:type="dxa"/>
            <w:tcMar/>
          </w:tcPr>
          <w:p w:rsidRPr="00CD48C8" w:rsidR="00BC513F" w:rsidP="00BC513F" w:rsidRDefault="00BC513F" w14:paraId="0127FC7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61CA87B9" w14:textId="075F7EA4">
            <w:pPr>
              <w:pStyle w:val="Normal"/>
              <w:spacing w:line="276" w:lineRule="auto"/>
              <w:jc w:val="both"/>
              <w:rPr>
                <w:rFonts w:ascii="Bookman Old Style" w:hAnsi="Bookman Old Style"/>
                <w:b w:val="1"/>
                <w:bCs w:val="1"/>
              </w:rPr>
            </w:pPr>
          </w:p>
        </w:tc>
      </w:tr>
      <w:tr w:rsidRPr="00CD48C8" w:rsidR="00BC513F" w:rsidTr="111A82F4" w14:paraId="480F8CBF" w14:textId="77777777">
        <w:trPr>
          <w:trHeight w:val="300"/>
        </w:trPr>
        <w:tc>
          <w:tcPr>
            <w:tcW w:w="4111" w:type="dxa"/>
            <w:tcMar/>
          </w:tcPr>
          <w:p w:rsidRPr="00CD48C8" w:rsidR="00BC513F" w:rsidP="00BC513F" w:rsidRDefault="00BC513F" w14:paraId="716706B3"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BC513F" w:rsidP="00BC513F" w:rsidRDefault="00BC513F" w14:paraId="3EF1F855" w14:textId="77777777">
            <w:pPr>
              <w:pStyle w:val="ListParagraph"/>
              <w:numPr>
                <w:ilvl w:val="0"/>
                <w:numId w:val="28"/>
              </w:numPr>
              <w:spacing w:line="276" w:lineRule="auto"/>
              <w:ind w:left="368" w:hanging="368"/>
              <w:jc w:val="both"/>
              <w:rPr>
                <w:rFonts w:ascii="Bookman Old Style" w:hAnsi="Bookman Old Style" w:cs="Calibri"/>
              </w:rPr>
            </w:pPr>
            <w:r w:rsidRPr="00CD48C8">
              <w:rPr>
                <w:rFonts w:ascii="Bookman Old Style" w:hAnsi="Bookman Old Style" w:cs="Calibri"/>
              </w:rPr>
              <w:t>Properti terbengkalai dijual:</w:t>
            </w:r>
          </w:p>
          <w:p w:rsidRPr="00CD48C8" w:rsidR="00BC513F" w:rsidP="00BC513F" w:rsidRDefault="00BC513F" w14:paraId="63D0AD4B" w14:textId="77777777">
            <w:pPr>
              <w:tabs>
                <w:tab w:val="left" w:pos="1560"/>
              </w:tabs>
              <w:spacing w:line="276" w:lineRule="auto"/>
              <w:ind w:left="368"/>
              <w:contextualSpacing/>
              <w:jc w:val="both"/>
              <w:rPr>
                <w:rFonts w:ascii="Bookman Old Style" w:hAnsi="Bookman Old Style" w:cs="Calibri"/>
              </w:rPr>
            </w:pPr>
            <w:r w:rsidRPr="00CD48C8">
              <w:rPr>
                <w:rFonts w:ascii="Bookman Old Style" w:hAnsi="Bookman Old Style" w:cs="Calibri"/>
              </w:rPr>
              <w:t>Db.</w:t>
            </w:r>
            <w:r w:rsidRPr="00CD48C8">
              <w:rPr>
                <w:rFonts w:ascii="Bookman Old Style" w:hAnsi="Bookman Old Style" w:cs="Calibri"/>
                <w:lang w:val="en-US"/>
              </w:rPr>
              <w:t xml:space="preserve"> </w:t>
            </w:r>
            <w:r w:rsidRPr="00CD48C8">
              <w:rPr>
                <w:rFonts w:ascii="Bookman Old Style" w:hAnsi="Bookman Old Style" w:cs="Calibri"/>
                <w:lang w:val="en-US"/>
              </w:rPr>
              <w:tab/>
            </w:r>
            <w:r w:rsidRPr="00CD48C8">
              <w:rPr>
                <w:rFonts w:ascii="Bookman Old Style" w:hAnsi="Bookman Old Style" w:cs="Calibri"/>
              </w:rPr>
              <w:t>Kas / rekening bank</w:t>
            </w:r>
          </w:p>
          <w:p w:rsidRPr="00CD48C8" w:rsidR="00BC513F" w:rsidP="00BC513F" w:rsidRDefault="00BC513F" w14:paraId="5794FCF9" w14:textId="77777777">
            <w:pPr>
              <w:tabs>
                <w:tab w:val="left" w:pos="1560"/>
              </w:tabs>
              <w:spacing w:line="276" w:lineRule="auto"/>
              <w:ind w:left="368"/>
              <w:contextualSpacing/>
              <w:jc w:val="both"/>
              <w:rPr>
                <w:rFonts w:ascii="Bookman Old Style" w:hAnsi="Bookman Old Style" w:cs="Calibri"/>
              </w:rPr>
            </w:pPr>
            <w:r w:rsidRPr="00CD48C8">
              <w:rPr>
                <w:rFonts w:ascii="Bookman Old Style" w:hAnsi="Bookman Old Style" w:cs="Calibri"/>
              </w:rPr>
              <w:t xml:space="preserve">Db. </w:t>
            </w:r>
            <w:r w:rsidRPr="00CD48C8">
              <w:rPr>
                <w:rFonts w:ascii="Bookman Old Style" w:hAnsi="Bookman Old Style" w:cs="Calibri"/>
              </w:rPr>
              <w:tab/>
            </w:r>
            <w:r w:rsidRPr="00CD48C8">
              <w:rPr>
                <w:rFonts w:ascii="Bookman Old Style" w:hAnsi="Bookman Old Style" w:cs="Calibri"/>
              </w:rPr>
              <w:t>Akumulasi penyusutan</w:t>
            </w:r>
          </w:p>
          <w:p w:rsidRPr="00CD48C8" w:rsidR="00BC513F" w:rsidP="00BC513F" w:rsidRDefault="00BC513F" w14:paraId="09B9B76C" w14:textId="77777777">
            <w:pPr>
              <w:tabs>
                <w:tab w:val="left" w:pos="1560"/>
              </w:tabs>
              <w:spacing w:line="276" w:lineRule="auto"/>
              <w:ind w:left="368"/>
              <w:contextualSpacing/>
              <w:jc w:val="both"/>
              <w:rPr>
                <w:rFonts w:ascii="Bookman Old Style" w:hAnsi="Bookman Old Style" w:cs="Calibri"/>
              </w:rPr>
            </w:pPr>
            <w:r w:rsidRPr="00CD48C8">
              <w:rPr>
                <w:rFonts w:ascii="Bookman Old Style" w:hAnsi="Bookman Old Style" w:cs="Calibri"/>
              </w:rPr>
              <w:t xml:space="preserve">Kr.  </w:t>
            </w:r>
            <w:r w:rsidRPr="00CD48C8">
              <w:rPr>
                <w:rFonts w:ascii="Bookman Old Style" w:hAnsi="Bookman Old Style" w:cs="Calibri"/>
              </w:rPr>
              <w:tab/>
            </w:r>
            <w:r w:rsidRPr="00CD48C8">
              <w:rPr>
                <w:rFonts w:ascii="Bookman Old Style" w:hAnsi="Bookman Old Style" w:cs="Calibri"/>
              </w:rPr>
              <w:t>Properti terbengkalai</w:t>
            </w:r>
          </w:p>
          <w:p w:rsidRPr="00CD48C8" w:rsidR="00BC513F" w:rsidP="00BC513F" w:rsidRDefault="00BC513F" w14:paraId="1878EA28" w14:textId="1DF137D3">
            <w:pPr>
              <w:tabs>
                <w:tab w:val="left" w:pos="1560"/>
              </w:tabs>
              <w:spacing w:line="276" w:lineRule="auto"/>
              <w:ind w:left="368"/>
              <w:contextualSpacing/>
              <w:jc w:val="both"/>
              <w:rPr>
                <w:rFonts w:ascii="Bookman Old Style" w:hAnsi="Bookman Old Style" w:cs="Calibri"/>
              </w:rPr>
            </w:pPr>
            <w:r w:rsidRPr="00CD48C8">
              <w:rPr>
                <w:rFonts w:ascii="Bookman Old Style" w:hAnsi="Bookman Old Style" w:cs="Calibri"/>
              </w:rPr>
              <w:t>Db./Kr.</w:t>
            </w:r>
            <w:r w:rsidRPr="00CD48C8">
              <w:rPr>
                <w:rFonts w:ascii="Bookman Old Style" w:hAnsi="Bookman Old Style" w:cs="Calibri"/>
              </w:rPr>
              <w:tab/>
            </w:r>
            <w:r w:rsidRPr="00CD48C8">
              <w:rPr>
                <w:rFonts w:ascii="Bookman Old Style" w:hAnsi="Bookman Old Style" w:cs="Calibri"/>
              </w:rPr>
              <w:t>Kerugian / keuntungan</w:t>
            </w:r>
          </w:p>
        </w:tc>
        <w:tc>
          <w:tcPr>
            <w:tcW w:w="4111" w:type="dxa"/>
            <w:tcMar/>
          </w:tcPr>
          <w:p w:rsidRPr="00CD48C8" w:rsidR="00BC513F" w:rsidP="00BC513F" w:rsidRDefault="00BC513F" w14:paraId="71BBAE0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7D6D4858" w14:textId="385F19F8">
            <w:pPr>
              <w:pStyle w:val="Normal"/>
              <w:spacing w:line="276" w:lineRule="auto"/>
              <w:jc w:val="both"/>
              <w:rPr>
                <w:rFonts w:ascii="Bookman Old Style" w:hAnsi="Bookman Old Style"/>
                <w:b w:val="1"/>
                <w:bCs w:val="1"/>
              </w:rPr>
            </w:pPr>
          </w:p>
        </w:tc>
      </w:tr>
      <w:tr w:rsidRPr="00CD48C8" w:rsidR="008C229F" w:rsidTr="111A82F4" w14:paraId="544C4420" w14:textId="77777777">
        <w:trPr>
          <w:trHeight w:val="300"/>
        </w:trPr>
        <w:tc>
          <w:tcPr>
            <w:tcW w:w="4111" w:type="dxa"/>
            <w:tcMar/>
          </w:tcPr>
          <w:p w:rsidRPr="00CD48C8" w:rsidR="008C229F" w:rsidP="00BC513F" w:rsidRDefault="008C229F" w14:paraId="6BE43B1B"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8C229F" w:rsidP="008C229F" w:rsidRDefault="008C229F" w14:paraId="2DBC5C11" w14:textId="77777777">
            <w:pPr>
              <w:pStyle w:val="ListParagraph"/>
              <w:spacing w:line="276" w:lineRule="auto"/>
              <w:ind w:left="368"/>
              <w:jc w:val="both"/>
              <w:rPr>
                <w:rFonts w:ascii="Bookman Old Style" w:hAnsi="Bookman Old Style" w:cs="Calibri"/>
              </w:rPr>
            </w:pPr>
          </w:p>
        </w:tc>
        <w:tc>
          <w:tcPr>
            <w:tcW w:w="4111" w:type="dxa"/>
            <w:tcMar/>
          </w:tcPr>
          <w:p w:rsidRPr="00CD48C8" w:rsidR="008C229F" w:rsidP="00BC513F" w:rsidRDefault="008C229F" w14:paraId="2E24C95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19B023CB" w14:textId="2D7B11E2">
            <w:pPr>
              <w:pStyle w:val="Normal"/>
              <w:spacing w:line="276" w:lineRule="auto"/>
              <w:jc w:val="both"/>
              <w:rPr>
                <w:rFonts w:ascii="Bookman Old Style" w:hAnsi="Bookman Old Style"/>
                <w:b w:val="1"/>
                <w:bCs w:val="1"/>
              </w:rPr>
            </w:pPr>
          </w:p>
        </w:tc>
      </w:tr>
      <w:tr w:rsidRPr="00CD48C8" w:rsidR="008C229F" w:rsidTr="111A82F4" w14:paraId="79B21863" w14:textId="77777777">
        <w:trPr>
          <w:trHeight w:val="300"/>
        </w:trPr>
        <w:tc>
          <w:tcPr>
            <w:tcW w:w="4111" w:type="dxa"/>
            <w:tcMar/>
          </w:tcPr>
          <w:p w:rsidRPr="00CD48C8" w:rsidR="008C229F" w:rsidP="008C229F" w:rsidRDefault="008C229F" w14:paraId="140F0190"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8C229F" w:rsidP="008C229F" w:rsidRDefault="008C229F" w14:paraId="1EBBB8B9" w14:textId="3ABF8061">
            <w:pPr>
              <w:pStyle w:val="ListParagraph"/>
              <w:numPr>
                <w:ilvl w:val="0"/>
                <w:numId w:val="22"/>
              </w:numPr>
              <w:tabs>
                <w:tab w:val="left" w:pos="851"/>
                <w:tab w:val="left" w:pos="1701"/>
              </w:tabs>
              <w:spacing w:line="276" w:lineRule="auto"/>
              <w:ind w:left="368"/>
              <w:jc w:val="both"/>
              <w:outlineLvl w:val="1"/>
              <w:rPr>
                <w:rFonts w:ascii="Bookman Old Style" w:hAnsi="Bookman Old Style" w:cs="Calibri"/>
              </w:rPr>
            </w:pPr>
            <w:r w:rsidRPr="00BC513F">
              <w:rPr>
                <w:rFonts w:ascii="Bookman Old Style" w:hAnsi="Bookman Old Style" w:cs="Calibri"/>
                <w:b/>
                <w:bCs/>
                <w:highlight w:val="green"/>
              </w:rPr>
              <w:t>Contoh Kasus</w:t>
            </w:r>
          </w:p>
        </w:tc>
        <w:tc>
          <w:tcPr>
            <w:tcW w:w="4111" w:type="dxa"/>
            <w:tcMar/>
          </w:tcPr>
          <w:p w:rsidRPr="00CD48C8" w:rsidR="008C229F" w:rsidP="008C229F" w:rsidRDefault="008C229F" w14:paraId="22AA48A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5A71315A" w14:textId="3BB74877">
            <w:pPr>
              <w:pStyle w:val="Normal"/>
              <w:spacing w:line="276" w:lineRule="auto"/>
              <w:jc w:val="both"/>
              <w:rPr>
                <w:rFonts w:ascii="Bookman Old Style" w:hAnsi="Bookman Old Style"/>
                <w:b w:val="1"/>
                <w:bCs w:val="1"/>
              </w:rPr>
            </w:pPr>
          </w:p>
        </w:tc>
      </w:tr>
      <w:tr w:rsidRPr="00CD48C8" w:rsidR="008C229F" w:rsidTr="111A82F4" w14:paraId="12F2B795" w14:textId="77777777">
        <w:trPr>
          <w:trHeight w:val="300"/>
        </w:trPr>
        <w:tc>
          <w:tcPr>
            <w:tcW w:w="4111" w:type="dxa"/>
            <w:tcMar/>
          </w:tcPr>
          <w:p w:rsidRPr="00CD48C8" w:rsidR="008C229F" w:rsidP="008C229F" w:rsidRDefault="008C229F" w14:paraId="7718BCD6"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CD48C8" w:rsidR="008C229F" w:rsidP="008C229F" w:rsidRDefault="008C229F" w14:paraId="0B1155EE" w14:textId="5FACE925">
            <w:pPr>
              <w:pStyle w:val="ListParagraph"/>
              <w:spacing w:line="276" w:lineRule="auto"/>
              <w:ind w:left="368"/>
              <w:jc w:val="both"/>
              <w:rPr>
                <w:rFonts w:ascii="Bookman Old Style" w:hAnsi="Bookman Old Style" w:cs="Calibri"/>
              </w:rPr>
            </w:pPr>
            <w:r w:rsidRPr="00BC513F">
              <w:rPr>
                <w:rFonts w:ascii="Bookman Old Style" w:hAnsi="Bookman Old Style" w:cs="Calibri"/>
                <w:b/>
                <w:bCs/>
                <w:highlight w:val="green"/>
              </w:rPr>
              <w:t>(Mohon dapat diisi WG</w:t>
            </w:r>
          </w:p>
        </w:tc>
        <w:tc>
          <w:tcPr>
            <w:tcW w:w="4111" w:type="dxa"/>
            <w:tcMar/>
          </w:tcPr>
          <w:p w:rsidRPr="00CD48C8" w:rsidR="008C229F" w:rsidP="008C229F" w:rsidRDefault="008C229F" w14:paraId="331A4C6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111A82F4" w:rsidP="111A82F4" w:rsidRDefault="111A82F4" w14:paraId="21D572DE" w14:textId="792BADD4">
            <w:pPr>
              <w:pStyle w:val="Normal"/>
              <w:spacing w:line="276" w:lineRule="auto"/>
              <w:jc w:val="both"/>
              <w:rPr>
                <w:rFonts w:ascii="Bookman Old Style" w:hAnsi="Bookman Old Style"/>
                <w:b w:val="1"/>
                <w:bCs w:val="1"/>
              </w:rPr>
            </w:pPr>
          </w:p>
        </w:tc>
      </w:tr>
    </w:tbl>
    <w:p w:rsidRPr="00061E33" w:rsidR="007B4A4A" w:rsidP="00061E33" w:rsidRDefault="007B4A4A" w14:paraId="50DFCC78" w14:textId="77777777">
      <w:pPr>
        <w:spacing w:line="276" w:lineRule="auto"/>
        <w:rPr>
          <w:rFonts w:ascii="Bookman Old Style" w:hAnsi="Bookman Old Style"/>
        </w:rPr>
      </w:pPr>
    </w:p>
    <w:sectPr w:rsidRPr="00061E33" w:rsidR="007B4A4A" w:rsidSect="00061E33">
      <w:headerReference w:type="even" r:id="rId11"/>
      <w:headerReference w:type="default" r:id="rId12"/>
      <w:footerReference w:type="even" r:id="rId13"/>
      <w:footerReference w:type="default" r:id="rId14"/>
      <w:headerReference w:type="first" r:id="rId15"/>
      <w:footerReference w:type="first" r:id="rId16"/>
      <w:pgSz w:w="18700" w:h="11901" w:orient="landscape"/>
      <w:pgMar w:top="1418" w:right="2676"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3515" w:rsidP="0060007E" w:rsidRDefault="00F93515" w14:paraId="7399F584" w14:textId="77777777">
      <w:pPr>
        <w:spacing w:after="0" w:line="240" w:lineRule="auto"/>
      </w:pPr>
      <w:r>
        <w:separator/>
      </w:r>
    </w:p>
  </w:endnote>
  <w:endnote w:type="continuationSeparator" w:id="0">
    <w:p w:rsidR="00F93515" w:rsidP="0060007E" w:rsidRDefault="00F93515" w14:paraId="09D01357" w14:textId="77777777">
      <w:pPr>
        <w:spacing w:after="0" w:line="240" w:lineRule="auto"/>
      </w:pPr>
      <w:r>
        <w:continuationSeparator/>
      </w:r>
    </w:p>
  </w:endnote>
  <w:endnote w:type="continuationNotice" w:id="1">
    <w:p w:rsidR="00F93515" w:rsidRDefault="00F93515" w14:paraId="44FA4A0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7CC8" w:rsidRDefault="00667CC8" w14:paraId="39B1794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7CC8" w:rsidRDefault="00667CC8" w14:paraId="08672859"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7CC8" w:rsidRDefault="00667CC8" w14:paraId="30282A1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3515" w:rsidP="0060007E" w:rsidRDefault="00F93515" w14:paraId="184777DE" w14:textId="77777777">
      <w:pPr>
        <w:spacing w:after="0" w:line="240" w:lineRule="auto"/>
      </w:pPr>
      <w:r>
        <w:separator/>
      </w:r>
    </w:p>
  </w:footnote>
  <w:footnote w:type="continuationSeparator" w:id="0">
    <w:p w:rsidR="00F93515" w:rsidP="0060007E" w:rsidRDefault="00F93515" w14:paraId="687B1095" w14:textId="77777777">
      <w:pPr>
        <w:spacing w:after="0" w:line="240" w:lineRule="auto"/>
      </w:pPr>
      <w:r>
        <w:continuationSeparator/>
      </w:r>
    </w:p>
  </w:footnote>
  <w:footnote w:type="continuationNotice" w:id="1">
    <w:p w:rsidR="00F93515" w:rsidRDefault="00F93515" w14:paraId="043377F7"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7CC8" w:rsidRDefault="00667CC8" w14:paraId="3F50E28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7CC8" w:rsidRDefault="00667CC8" w14:paraId="6B97797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7CC8" w:rsidRDefault="00667CC8" w14:paraId="6977EFA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37013"/>
    <w:multiLevelType w:val="hybridMultilevel"/>
    <w:tmpl w:val="B7F6FEF2"/>
    <w:lvl w:ilvl="0" w:tplc="6478E0CE">
      <w:start w:val="1"/>
      <w:numFmt w:val="lowerLetter"/>
      <w:lvlText w:val="%1."/>
      <w:lvlJc w:val="left"/>
      <w:pPr>
        <w:ind w:left="-600" w:hanging="360"/>
      </w:pPr>
      <w:rPr>
        <w:rFonts w:hint="default"/>
      </w:rPr>
    </w:lvl>
    <w:lvl w:ilvl="1" w:tplc="04090011">
      <w:start w:val="1"/>
      <w:numFmt w:val="decimal"/>
      <w:lvlText w:val="%2)"/>
      <w:lvlJc w:val="left"/>
      <w:pPr>
        <w:ind w:left="120" w:hanging="360"/>
      </w:pPr>
    </w:lvl>
    <w:lvl w:ilvl="2" w:tplc="0421001B" w:tentative="1">
      <w:start w:val="1"/>
      <w:numFmt w:val="lowerRoman"/>
      <w:lvlText w:val="%3."/>
      <w:lvlJc w:val="right"/>
      <w:pPr>
        <w:ind w:left="840" w:hanging="180"/>
      </w:pPr>
    </w:lvl>
    <w:lvl w:ilvl="3" w:tplc="0421000F" w:tentative="1">
      <w:start w:val="1"/>
      <w:numFmt w:val="decimal"/>
      <w:lvlText w:val="%4."/>
      <w:lvlJc w:val="left"/>
      <w:pPr>
        <w:ind w:left="1560" w:hanging="360"/>
      </w:pPr>
    </w:lvl>
    <w:lvl w:ilvl="4" w:tplc="04210019" w:tentative="1">
      <w:start w:val="1"/>
      <w:numFmt w:val="lowerLetter"/>
      <w:lvlText w:val="%5."/>
      <w:lvlJc w:val="left"/>
      <w:pPr>
        <w:ind w:left="2280" w:hanging="360"/>
      </w:pPr>
    </w:lvl>
    <w:lvl w:ilvl="5" w:tplc="0421001B" w:tentative="1">
      <w:start w:val="1"/>
      <w:numFmt w:val="lowerRoman"/>
      <w:lvlText w:val="%6."/>
      <w:lvlJc w:val="right"/>
      <w:pPr>
        <w:ind w:left="3000" w:hanging="180"/>
      </w:pPr>
    </w:lvl>
    <w:lvl w:ilvl="6" w:tplc="0421000F" w:tentative="1">
      <w:start w:val="1"/>
      <w:numFmt w:val="decimal"/>
      <w:lvlText w:val="%7."/>
      <w:lvlJc w:val="left"/>
      <w:pPr>
        <w:ind w:left="3720" w:hanging="360"/>
      </w:pPr>
    </w:lvl>
    <w:lvl w:ilvl="7" w:tplc="04210019" w:tentative="1">
      <w:start w:val="1"/>
      <w:numFmt w:val="lowerLetter"/>
      <w:lvlText w:val="%8."/>
      <w:lvlJc w:val="left"/>
      <w:pPr>
        <w:ind w:left="4440" w:hanging="360"/>
      </w:pPr>
    </w:lvl>
    <w:lvl w:ilvl="8" w:tplc="0421001B" w:tentative="1">
      <w:start w:val="1"/>
      <w:numFmt w:val="lowerRoman"/>
      <w:lvlText w:val="%9."/>
      <w:lvlJc w:val="right"/>
      <w:pPr>
        <w:ind w:left="5160" w:hanging="180"/>
      </w:pPr>
    </w:lvl>
  </w:abstractNum>
  <w:abstractNum w:abstractNumId="1" w15:restartNumberingAfterBreak="0">
    <w:nsid w:val="040571A6"/>
    <w:multiLevelType w:val="hybridMultilevel"/>
    <w:tmpl w:val="9C8649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C30BE3"/>
    <w:multiLevelType w:val="hybridMultilevel"/>
    <w:tmpl w:val="624C704A"/>
    <w:lvl w:ilvl="0" w:tplc="2DA8055E">
      <w:start w:val="1"/>
      <w:numFmt w:val="decimal"/>
      <w:lvlText w:val="%1."/>
      <w:lvlJc w:val="left"/>
      <w:pPr>
        <w:ind w:left="1287" w:hanging="360"/>
      </w:pPr>
      <w:rPr>
        <w:rFonts w:hint="default" w:ascii="Bookman Old Style" w:hAnsi="Bookman Old Style" w:eastAsia="Times New Roman" w:cs="Arial"/>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EBB4588"/>
    <w:multiLevelType w:val="hybridMultilevel"/>
    <w:tmpl w:val="0D0A9EB8"/>
    <w:lvl w:ilvl="0" w:tplc="04090019">
      <w:start w:val="1"/>
      <w:numFmt w:val="lowerLetter"/>
      <w:lvlText w:val="%1."/>
      <w:lvlJc w:val="left"/>
      <w:pPr>
        <w:ind w:left="117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0F6D6DA9"/>
    <w:multiLevelType w:val="multilevel"/>
    <w:tmpl w:val="51BADCD0"/>
    <w:lvl w:ilvl="0">
      <w:start w:val="1"/>
      <w:numFmt w:val="decimal"/>
      <w:lvlText w:val="%1)"/>
      <w:lvlJc w:val="left"/>
      <w:pPr>
        <w:ind w:left="1080" w:hanging="360"/>
      </w:pPr>
      <w:rPr>
        <w:rFonts w:hint="default"/>
      </w:rPr>
    </w:lvl>
    <w:lvl w:ilvl="1">
      <w:start w:val="1"/>
      <w:numFmt w:val="lowerLetter"/>
      <w:lvlText w:val="%2."/>
      <w:lvlJc w:val="left"/>
      <w:pPr>
        <w:tabs>
          <w:tab w:val="num" w:pos="1514"/>
        </w:tabs>
        <w:ind w:left="1514" w:hanging="397"/>
      </w:pPr>
      <w:rPr>
        <w:rFonts w:hint="default"/>
      </w:rPr>
    </w:lvl>
    <w:lvl w:ilvl="2">
      <w:start w:val="1"/>
      <w:numFmt w:val="lowerRoman"/>
      <w:lvlText w:val="%3."/>
      <w:lvlJc w:val="left"/>
      <w:pPr>
        <w:tabs>
          <w:tab w:val="num" w:pos="1911"/>
        </w:tabs>
        <w:ind w:left="1911" w:hanging="397"/>
      </w:pPr>
      <w:rPr>
        <w:rFonts w:hint="default"/>
      </w:rPr>
    </w:lvl>
    <w:lvl w:ilvl="3">
      <w:start w:val="1"/>
      <w:numFmt w:val="decimal"/>
      <w:lvlText w:val="%4)"/>
      <w:lvlJc w:val="left"/>
      <w:pPr>
        <w:ind w:left="2744" w:hanging="360"/>
      </w:pPr>
    </w:lvl>
    <w:lvl w:ilvl="4">
      <w:start w:val="1"/>
      <w:numFmt w:val="decimal"/>
      <w:lvlText w:val="(%5)"/>
      <w:lvlJc w:val="left"/>
      <w:pPr>
        <w:tabs>
          <w:tab w:val="num" w:pos="2704"/>
        </w:tabs>
        <w:ind w:left="2704" w:hanging="396"/>
      </w:pPr>
      <w:rPr>
        <w:rFonts w:hint="default"/>
      </w:rPr>
    </w:lvl>
    <w:lvl w:ilvl="5">
      <w:start w:val="1"/>
      <w:numFmt w:val="lowerLetter"/>
      <w:lvlText w:val="(%6)"/>
      <w:lvlJc w:val="left"/>
      <w:pPr>
        <w:tabs>
          <w:tab w:val="num" w:pos="3101"/>
        </w:tabs>
        <w:ind w:left="3101" w:hanging="397"/>
      </w:pPr>
      <w:rPr>
        <w:rFonts w:hint="default"/>
      </w:rPr>
    </w:lvl>
    <w:lvl w:ilvl="6">
      <w:start w:val="1"/>
      <w:numFmt w:val="lowerRoman"/>
      <w:lvlText w:val="%7."/>
      <w:lvlJc w:val="left"/>
      <w:pPr>
        <w:tabs>
          <w:tab w:val="num" w:pos="3668"/>
        </w:tabs>
        <w:ind w:left="3668" w:hanging="567"/>
      </w:pPr>
      <w:rPr>
        <w:rFonts w:hint="default"/>
      </w:rPr>
    </w:lvl>
    <w:lvl w:ilvl="7">
      <w:start w:val="1"/>
      <w:numFmt w:val="lowerRoman"/>
      <w:lvlText w:val="%8)"/>
      <w:lvlJc w:val="left"/>
      <w:pPr>
        <w:tabs>
          <w:tab w:val="num" w:pos="4235"/>
        </w:tabs>
        <w:ind w:left="4235" w:hanging="567"/>
      </w:pPr>
      <w:rPr>
        <w:rFonts w:hint="default"/>
      </w:rPr>
    </w:lvl>
    <w:lvl w:ilvl="8">
      <w:start w:val="1"/>
      <w:numFmt w:val="lowerRoman"/>
      <w:lvlText w:val="(%9)"/>
      <w:lvlJc w:val="left"/>
      <w:pPr>
        <w:tabs>
          <w:tab w:val="num" w:pos="4802"/>
        </w:tabs>
        <w:ind w:left="4802" w:hanging="567"/>
      </w:pPr>
      <w:rPr>
        <w:rFonts w:hint="default"/>
      </w:rPr>
    </w:lvl>
  </w:abstractNum>
  <w:abstractNum w:abstractNumId="5" w15:restartNumberingAfterBreak="0">
    <w:nsid w:val="0FB42374"/>
    <w:multiLevelType w:val="hybridMultilevel"/>
    <w:tmpl w:val="0B74BDE4"/>
    <w:lvl w:ilvl="0" w:tplc="570487B2">
      <w:start w:val="1"/>
      <w:numFmt w:val="lowerLetter"/>
      <w:lvlText w:val="%1."/>
      <w:lvlJc w:val="left"/>
      <w:pPr>
        <w:ind w:left="1170" w:hanging="360"/>
      </w:pPr>
      <w:rPr>
        <w:rFonts w:hint="default"/>
        <w:b w:val="0"/>
        <w:sz w:val="22"/>
        <w:szCs w:val="2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135E38FE"/>
    <w:multiLevelType w:val="hybridMultilevel"/>
    <w:tmpl w:val="599E6010"/>
    <w:lvl w:ilvl="0" w:tplc="2DA8055E">
      <w:start w:val="1"/>
      <w:numFmt w:val="decimal"/>
      <w:lvlText w:val="%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5046B67"/>
    <w:multiLevelType w:val="hybridMultilevel"/>
    <w:tmpl w:val="3870A566"/>
    <w:lvl w:ilvl="0" w:tplc="2DA8055E">
      <w:start w:val="1"/>
      <w:numFmt w:val="decimal"/>
      <w:lvlText w:val="%1."/>
      <w:lvlJc w:val="left"/>
      <w:pPr>
        <w:ind w:left="763" w:hanging="360"/>
      </w:pPr>
      <w:rPr>
        <w:rFonts w:hint="default" w:ascii="Bookman Old Style" w:hAnsi="Bookman Old Style" w:eastAsia="Times New Roman" w:cs="Arial"/>
      </w:r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8" w15:restartNumberingAfterBreak="0">
    <w:nsid w:val="1A8937C4"/>
    <w:multiLevelType w:val="hybridMultilevel"/>
    <w:tmpl w:val="624C704A"/>
    <w:lvl w:ilvl="0" w:tplc="2DA8055E">
      <w:start w:val="1"/>
      <w:numFmt w:val="decimal"/>
      <w:lvlText w:val="%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1B222F32"/>
    <w:multiLevelType w:val="multilevel"/>
    <w:tmpl w:val="D324B7F0"/>
    <w:lvl w:ilvl="0">
      <w:start w:val="1"/>
      <w:numFmt w:val="decimal"/>
      <w:lvlText w:val="%1."/>
      <w:lvlJc w:val="left"/>
      <w:pPr>
        <w:tabs>
          <w:tab w:val="num" w:pos="794"/>
        </w:tabs>
        <w:ind w:left="794" w:hanging="397"/>
      </w:pPr>
      <w:rPr>
        <w:rFonts w:hint="default"/>
      </w:rPr>
    </w:lvl>
    <w:lvl w:ilvl="1">
      <w:start w:val="1"/>
      <w:numFmt w:val="decimalZero"/>
      <w:lvlText w:val="%2."/>
      <w:lvlJc w:val="left"/>
      <w:pPr>
        <w:tabs>
          <w:tab w:val="num" w:pos="1191"/>
        </w:tabs>
        <w:ind w:left="1191" w:hanging="397"/>
      </w:pPr>
      <w:rPr>
        <w:rFonts w:hint="default" w:ascii="Bookman Old Style" w:hAnsi="Bookman Old Style" w:cs="Calibri"/>
        <w:sz w:val="24"/>
      </w:rPr>
    </w:lvl>
    <w:lvl w:ilvl="2">
      <w:start w:val="1"/>
      <w:numFmt w:val="lowerLetter"/>
      <w:lvlText w:val="%3."/>
      <w:lvlJc w:val="left"/>
      <w:pPr>
        <w:ind w:left="1170" w:hanging="360"/>
      </w:pPr>
    </w:lvl>
    <w:lvl w:ilvl="3">
      <w:start w:val="1"/>
      <w:numFmt w:val="lowerLetter"/>
      <w:lvlText w:val="%4."/>
      <w:lvlJc w:val="left"/>
      <w:pPr>
        <w:ind w:left="3616" w:hanging="360"/>
      </w:p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10" w15:restartNumberingAfterBreak="0">
    <w:nsid w:val="21C70027"/>
    <w:multiLevelType w:val="hybridMultilevel"/>
    <w:tmpl w:val="5F24607A"/>
    <w:lvl w:ilvl="0" w:tplc="FFFFFFFF">
      <w:start w:val="1"/>
      <w:numFmt w:val="decimal"/>
      <w:lvlText w:val="%1."/>
      <w:lvlJc w:val="left"/>
      <w:pPr>
        <w:ind w:left="360" w:hanging="360"/>
      </w:pPr>
      <w:rPr>
        <w:rFonts w:hint="default" w:ascii="Bookman Old Style" w:hAnsi="Bookman Old Style" w:eastAsia="Times New Roman" w:cs="Arial"/>
      </w:rPr>
    </w:lvl>
    <w:lvl w:ilvl="1" w:tplc="FFFFFFFF">
      <w:start w:val="1"/>
      <w:numFmt w:val="decimal"/>
      <w:lvlText w:val="%2."/>
      <w:lvlJc w:val="left"/>
      <w:pPr>
        <w:ind w:left="1080" w:hanging="360"/>
      </w:pPr>
      <w:rPr>
        <w:rFonts w:hint="default" w:ascii="Bookman Old Style" w:hAnsi="Bookman Old Style" w:cs="Calibri" w:eastAsiaTheme="minorHAnsi"/>
        <w:b w:val="0"/>
        <w:sz w:val="24"/>
        <w:szCs w:val="24"/>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2D62EC2"/>
    <w:multiLevelType w:val="hybridMultilevel"/>
    <w:tmpl w:val="61B00592"/>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973E85"/>
    <w:multiLevelType w:val="multilevel"/>
    <w:tmpl w:val="D7F8D480"/>
    <w:lvl w:ilvl="0">
      <w:start w:val="1"/>
      <w:numFmt w:val="decimalZero"/>
      <w:lvlText w:val="%1."/>
      <w:lvlJc w:val="left"/>
      <w:pPr>
        <w:tabs>
          <w:tab w:val="num" w:pos="794"/>
        </w:tabs>
        <w:ind w:left="794" w:hanging="397"/>
      </w:pPr>
      <w:rPr>
        <w:rFonts w:hint="default" w:ascii="Bookman Old Style" w:hAnsi="Bookman Old Style" w:cs="Calibri"/>
        <w:sz w:val="24"/>
      </w:rPr>
    </w:lvl>
    <w:lvl w:ilvl="1">
      <w:start w:val="1"/>
      <w:numFmt w:val="decimalZero"/>
      <w:lvlText w:val="%2."/>
      <w:lvlJc w:val="left"/>
      <w:pPr>
        <w:tabs>
          <w:tab w:val="num" w:pos="1191"/>
        </w:tabs>
        <w:ind w:left="1191" w:hanging="397"/>
      </w:pPr>
      <w:rPr>
        <w:rFonts w:hint="default" w:ascii="Calibri" w:hAnsi="Calibri" w:cs="Calibri"/>
        <w:sz w:val="24"/>
      </w:rPr>
    </w:lvl>
    <w:lvl w:ilvl="2">
      <w:start w:val="1"/>
      <w:numFmt w:val="lowerLetter"/>
      <w:lvlText w:val="%3."/>
      <w:lvlJc w:val="left"/>
      <w:pPr>
        <w:ind w:left="1170" w:hanging="360"/>
      </w:pPr>
    </w:lvl>
    <w:lvl w:ilvl="3">
      <w:start w:val="1"/>
      <w:numFmt w:val="lowerRoman"/>
      <w:lvlText w:val="%4."/>
      <w:lvlJc w:val="left"/>
      <w:pPr>
        <w:tabs>
          <w:tab w:val="num" w:pos="1985"/>
        </w:tabs>
        <w:ind w:left="1985" w:hanging="397"/>
      </w:pPr>
      <w:rPr>
        <w:rFonts w:hint="default" w:ascii="Calibri" w:hAnsi="Calibri" w:eastAsia="Times New Roman" w:cs="Calibri"/>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13" w15:restartNumberingAfterBreak="0">
    <w:nsid w:val="3040462C"/>
    <w:multiLevelType w:val="hybridMultilevel"/>
    <w:tmpl w:val="5382154A"/>
    <w:lvl w:ilvl="0" w:tplc="0FAC7C22">
      <w:start w:val="1"/>
      <w:numFmt w:val="lowerLetter"/>
      <w:lvlText w:val="%1."/>
      <w:lvlJc w:val="left"/>
      <w:pPr>
        <w:ind w:left="1170" w:hanging="360"/>
      </w:pPr>
      <w:rPr>
        <w:rFonts w:hint="default"/>
        <w:b w:val="0"/>
        <w:sz w:val="22"/>
        <w:szCs w:val="22"/>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14" w15:restartNumberingAfterBreak="0">
    <w:nsid w:val="353F7595"/>
    <w:multiLevelType w:val="hybridMultilevel"/>
    <w:tmpl w:val="AD3A3DBA"/>
    <w:lvl w:ilvl="0" w:tplc="04090019">
      <w:start w:val="1"/>
      <w:numFmt w:val="lowerLetter"/>
      <w:lvlText w:val="%1."/>
      <w:lvlJc w:val="left"/>
      <w:pPr>
        <w:ind w:left="117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063D7F"/>
    <w:multiLevelType w:val="hybridMultilevel"/>
    <w:tmpl w:val="2A1AADD4"/>
    <w:lvl w:ilvl="0" w:tplc="6E9836C4">
      <w:start w:val="1"/>
      <w:numFmt w:val="decimal"/>
      <w:lvlText w:val="1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F956ED"/>
    <w:multiLevelType w:val="hybridMultilevel"/>
    <w:tmpl w:val="5B8A1EDA"/>
    <w:lvl w:ilvl="0" w:tplc="0D84CE2C">
      <w:start w:val="1"/>
      <w:numFmt w:val="lowerLetter"/>
      <w:lvlText w:val="%1."/>
      <w:lvlJc w:val="left"/>
      <w:pPr>
        <w:ind w:left="1170" w:hanging="360"/>
      </w:pPr>
      <w:rPr>
        <w:rFonts w:hint="default"/>
        <w:b w:val="0"/>
        <w:sz w:val="22"/>
        <w:szCs w:val="22"/>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17" w15:restartNumberingAfterBreak="0">
    <w:nsid w:val="4B7168B4"/>
    <w:multiLevelType w:val="hybridMultilevel"/>
    <w:tmpl w:val="1AC42C6C"/>
    <w:lvl w:ilvl="0" w:tplc="0409000F">
      <w:start w:val="1"/>
      <w:numFmt w:val="decimal"/>
      <w:lvlText w:val="%1."/>
      <w:lvlJc w:val="left"/>
      <w:pPr>
        <w:ind w:left="360" w:hanging="360"/>
      </w:pPr>
    </w:lvl>
    <w:lvl w:ilvl="1" w:tplc="04210019" w:tentative="1">
      <w:start w:val="1"/>
      <w:numFmt w:val="lowerLetter"/>
      <w:lvlText w:val="%2."/>
      <w:lvlJc w:val="left"/>
      <w:pPr>
        <w:ind w:left="-1647" w:hanging="360"/>
      </w:pPr>
    </w:lvl>
    <w:lvl w:ilvl="2" w:tplc="0421001B" w:tentative="1">
      <w:start w:val="1"/>
      <w:numFmt w:val="lowerRoman"/>
      <w:lvlText w:val="%3."/>
      <w:lvlJc w:val="right"/>
      <w:pPr>
        <w:ind w:left="-927" w:hanging="180"/>
      </w:pPr>
    </w:lvl>
    <w:lvl w:ilvl="3" w:tplc="0421000F" w:tentative="1">
      <w:start w:val="1"/>
      <w:numFmt w:val="decimal"/>
      <w:lvlText w:val="%4."/>
      <w:lvlJc w:val="left"/>
      <w:pPr>
        <w:ind w:left="-207" w:hanging="360"/>
      </w:pPr>
    </w:lvl>
    <w:lvl w:ilvl="4" w:tplc="04210019" w:tentative="1">
      <w:start w:val="1"/>
      <w:numFmt w:val="lowerLetter"/>
      <w:lvlText w:val="%5."/>
      <w:lvlJc w:val="left"/>
      <w:pPr>
        <w:ind w:left="513" w:hanging="360"/>
      </w:pPr>
    </w:lvl>
    <w:lvl w:ilvl="5" w:tplc="0421001B" w:tentative="1">
      <w:start w:val="1"/>
      <w:numFmt w:val="lowerRoman"/>
      <w:lvlText w:val="%6."/>
      <w:lvlJc w:val="right"/>
      <w:pPr>
        <w:ind w:left="1233" w:hanging="180"/>
      </w:pPr>
    </w:lvl>
    <w:lvl w:ilvl="6" w:tplc="0421000F" w:tentative="1">
      <w:start w:val="1"/>
      <w:numFmt w:val="decimal"/>
      <w:lvlText w:val="%7."/>
      <w:lvlJc w:val="left"/>
      <w:pPr>
        <w:ind w:left="1953" w:hanging="360"/>
      </w:pPr>
    </w:lvl>
    <w:lvl w:ilvl="7" w:tplc="04210019" w:tentative="1">
      <w:start w:val="1"/>
      <w:numFmt w:val="lowerLetter"/>
      <w:lvlText w:val="%8."/>
      <w:lvlJc w:val="left"/>
      <w:pPr>
        <w:ind w:left="2673" w:hanging="360"/>
      </w:pPr>
    </w:lvl>
    <w:lvl w:ilvl="8" w:tplc="0421001B" w:tentative="1">
      <w:start w:val="1"/>
      <w:numFmt w:val="lowerRoman"/>
      <w:lvlText w:val="%9."/>
      <w:lvlJc w:val="right"/>
      <w:pPr>
        <w:ind w:left="3393" w:hanging="180"/>
      </w:pPr>
    </w:lvl>
  </w:abstractNum>
  <w:abstractNum w:abstractNumId="18" w15:restartNumberingAfterBreak="0">
    <w:nsid w:val="4F0A08D4"/>
    <w:multiLevelType w:val="hybridMultilevel"/>
    <w:tmpl w:val="DBEA18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8148C"/>
    <w:multiLevelType w:val="hybridMultilevel"/>
    <w:tmpl w:val="F438B930"/>
    <w:lvl w:ilvl="0" w:tplc="0409000F">
      <w:start w:val="1"/>
      <w:numFmt w:val="decimal"/>
      <w:lvlText w:val="%1."/>
      <w:lvlJc w:val="left"/>
      <w:pPr>
        <w:ind w:left="344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B4387E"/>
    <w:multiLevelType w:val="hybridMultilevel"/>
    <w:tmpl w:val="B50E757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51CD5E77"/>
    <w:multiLevelType w:val="hybridMultilevel"/>
    <w:tmpl w:val="5F24607A"/>
    <w:lvl w:ilvl="0" w:tplc="FFFFFFFF">
      <w:start w:val="1"/>
      <w:numFmt w:val="decimal"/>
      <w:lvlText w:val="%1."/>
      <w:lvlJc w:val="left"/>
      <w:pPr>
        <w:ind w:left="360" w:hanging="360"/>
      </w:pPr>
      <w:rPr>
        <w:rFonts w:hint="default" w:ascii="Bookman Old Style" w:hAnsi="Bookman Old Style" w:eastAsia="Times New Roman" w:cs="Arial"/>
      </w:rPr>
    </w:lvl>
    <w:lvl w:ilvl="1" w:tplc="FFFFFFFF">
      <w:start w:val="1"/>
      <w:numFmt w:val="decimal"/>
      <w:lvlText w:val="%2."/>
      <w:lvlJc w:val="left"/>
      <w:pPr>
        <w:ind w:left="1080" w:hanging="360"/>
      </w:pPr>
      <w:rPr>
        <w:rFonts w:hint="default" w:ascii="Bookman Old Style" w:hAnsi="Bookman Old Style" w:cs="Calibri" w:eastAsiaTheme="minorHAnsi"/>
        <w:b w:val="0"/>
        <w:sz w:val="24"/>
        <w:szCs w:val="24"/>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24D275E"/>
    <w:multiLevelType w:val="hybridMultilevel"/>
    <w:tmpl w:val="82FEEAC6"/>
    <w:lvl w:ilvl="0" w:tplc="2EFA9A48">
      <w:start w:val="1"/>
      <w:numFmt w:val="lowerLetter"/>
      <w:lvlText w:val="%1."/>
      <w:lvlJc w:val="left"/>
      <w:pPr>
        <w:ind w:left="1170" w:hanging="360"/>
      </w:pPr>
      <w:rPr>
        <w:rFonts w:hint="default"/>
        <w:b w:val="0"/>
        <w:sz w:val="22"/>
        <w:szCs w:val="2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5358128A"/>
    <w:multiLevelType w:val="hybridMultilevel"/>
    <w:tmpl w:val="61B00592"/>
    <w:lvl w:ilvl="0" w:tplc="FFFFFFFF">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3D55B2C"/>
    <w:multiLevelType w:val="hybridMultilevel"/>
    <w:tmpl w:val="021085BC"/>
    <w:lvl w:ilvl="0" w:tplc="0409000F">
      <w:start w:val="1"/>
      <w:numFmt w:val="decimal"/>
      <w:lvlText w:val="%1."/>
      <w:lvlJc w:val="left"/>
      <w:pPr>
        <w:ind w:left="3447"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54F5781E"/>
    <w:multiLevelType w:val="hybridMultilevel"/>
    <w:tmpl w:val="B1ACA46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DD051B"/>
    <w:multiLevelType w:val="hybridMultilevel"/>
    <w:tmpl w:val="A65A4AC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58A86ED2"/>
    <w:multiLevelType w:val="hybridMultilevel"/>
    <w:tmpl w:val="61B00592"/>
    <w:lvl w:ilvl="0" w:tplc="F35A4FF0">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C03843"/>
    <w:multiLevelType w:val="hybridMultilevel"/>
    <w:tmpl w:val="A65A4AC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15:restartNumberingAfterBreak="0">
    <w:nsid w:val="5AE42D79"/>
    <w:multiLevelType w:val="hybridMultilevel"/>
    <w:tmpl w:val="7F18587A"/>
    <w:lvl w:ilvl="0" w:tplc="2DA8055E">
      <w:start w:val="1"/>
      <w:numFmt w:val="decimal"/>
      <w:lvlText w:val="%1."/>
      <w:lvlJc w:val="left"/>
      <w:pPr>
        <w:ind w:left="894" w:hanging="360"/>
      </w:pPr>
      <w:rPr>
        <w:rFonts w:hint="default" w:ascii="Bookman Old Style" w:hAnsi="Bookman Old Style" w:eastAsia="Times New Roman" w:cs="Arial"/>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30" w15:restartNumberingAfterBreak="0">
    <w:nsid w:val="5D17070C"/>
    <w:multiLevelType w:val="hybridMultilevel"/>
    <w:tmpl w:val="F44837A6"/>
    <w:lvl w:ilvl="0" w:tplc="2DA8055E">
      <w:start w:val="1"/>
      <w:numFmt w:val="decimal"/>
      <w:lvlText w:val="%1."/>
      <w:lvlJc w:val="left"/>
      <w:pPr>
        <w:ind w:left="894" w:hanging="360"/>
      </w:pPr>
      <w:rPr>
        <w:rFonts w:hint="default" w:ascii="Bookman Old Style" w:hAnsi="Bookman Old Style" w:eastAsia="Times New Roman" w:cs="Arial"/>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31" w15:restartNumberingAfterBreak="0">
    <w:nsid w:val="6033614D"/>
    <w:multiLevelType w:val="multilevel"/>
    <w:tmpl w:val="9972588A"/>
    <w:lvl w:ilvl="0">
      <w:start w:val="1"/>
      <w:numFmt w:val="decimalZero"/>
      <w:lvlText w:val="%1."/>
      <w:lvlJc w:val="left"/>
      <w:pPr>
        <w:tabs>
          <w:tab w:val="num" w:pos="794"/>
        </w:tabs>
        <w:ind w:left="794" w:hanging="397"/>
      </w:pPr>
      <w:rPr>
        <w:rFonts w:hint="default" w:ascii="Calibri" w:hAnsi="Calibri" w:cs="Calibri"/>
        <w:sz w:val="24"/>
      </w:rPr>
    </w:lvl>
    <w:lvl w:ilvl="1">
      <w:start w:val="1"/>
      <w:numFmt w:val="decimalZero"/>
      <w:lvlText w:val="%2."/>
      <w:lvlJc w:val="left"/>
      <w:pPr>
        <w:tabs>
          <w:tab w:val="num" w:pos="1191"/>
        </w:tabs>
        <w:ind w:left="1191" w:hanging="397"/>
      </w:pPr>
      <w:rPr>
        <w:rFonts w:hint="default" w:ascii="Bookman Old Style" w:hAnsi="Bookman Old Style" w:cs="Calibri"/>
        <w:sz w:val="24"/>
      </w:rPr>
    </w:lvl>
    <w:lvl w:ilvl="2">
      <w:start w:val="1"/>
      <w:numFmt w:val="lowerLetter"/>
      <w:lvlText w:val="%3."/>
      <w:lvlJc w:val="left"/>
      <w:pPr>
        <w:ind w:left="1170" w:hanging="360"/>
      </w:pPr>
    </w:lvl>
    <w:lvl w:ilvl="3">
      <w:start w:val="1"/>
      <w:numFmt w:val="lowerRoman"/>
      <w:lvlText w:val="%4."/>
      <w:lvlJc w:val="left"/>
      <w:pPr>
        <w:tabs>
          <w:tab w:val="num" w:pos="1985"/>
        </w:tabs>
        <w:ind w:left="1985" w:hanging="397"/>
      </w:pPr>
      <w:rPr>
        <w:rFonts w:hint="default" w:ascii="Calibri" w:hAnsi="Calibri" w:eastAsia="Times New Roman" w:cs="Calibri"/>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Letter"/>
      <w:lvlText w:val="%9)"/>
      <w:lvlJc w:val="left"/>
      <w:pPr>
        <w:ind w:left="1854" w:hanging="360"/>
      </w:pPr>
      <w:rPr>
        <w:rFonts w:hint="default"/>
        <w:b w:val="0"/>
        <w:sz w:val="24"/>
        <w:szCs w:val="24"/>
      </w:rPr>
    </w:lvl>
  </w:abstractNum>
  <w:abstractNum w:abstractNumId="32" w15:restartNumberingAfterBreak="0">
    <w:nsid w:val="63976552"/>
    <w:multiLevelType w:val="hybridMultilevel"/>
    <w:tmpl w:val="5F24607A"/>
    <w:lvl w:ilvl="0" w:tplc="FFFFFFFF">
      <w:start w:val="1"/>
      <w:numFmt w:val="decimal"/>
      <w:lvlText w:val="%1."/>
      <w:lvlJc w:val="left"/>
      <w:pPr>
        <w:ind w:left="360" w:hanging="360"/>
      </w:pPr>
      <w:rPr>
        <w:rFonts w:hint="default" w:ascii="Bookman Old Style" w:hAnsi="Bookman Old Style" w:eastAsia="Times New Roman" w:cs="Arial"/>
      </w:rPr>
    </w:lvl>
    <w:lvl w:ilvl="1" w:tplc="FFFFFFFF">
      <w:start w:val="1"/>
      <w:numFmt w:val="decimal"/>
      <w:lvlText w:val="%2."/>
      <w:lvlJc w:val="left"/>
      <w:pPr>
        <w:ind w:left="1080" w:hanging="360"/>
      </w:pPr>
      <w:rPr>
        <w:rFonts w:hint="default" w:ascii="Bookman Old Style" w:hAnsi="Bookman Old Style" w:cs="Calibri" w:eastAsiaTheme="minorHAnsi"/>
        <w:b w:val="0"/>
        <w:sz w:val="24"/>
        <w:szCs w:val="24"/>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5F127DD"/>
    <w:multiLevelType w:val="hybridMultilevel"/>
    <w:tmpl w:val="5D3E8954"/>
    <w:lvl w:ilvl="0" w:tplc="FB020FE6">
      <w:start w:val="1"/>
      <w:numFmt w:val="lowerLetter"/>
      <w:lvlText w:val="%1."/>
      <w:lvlJc w:val="left"/>
      <w:pPr>
        <w:ind w:left="1170" w:hanging="360"/>
      </w:pPr>
      <w:rPr>
        <w:rFonts w:hint="default"/>
        <w:b w:val="0"/>
        <w:sz w:val="22"/>
        <w:szCs w:val="22"/>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34" w15:restartNumberingAfterBreak="0">
    <w:nsid w:val="67E03C72"/>
    <w:multiLevelType w:val="hybridMultilevel"/>
    <w:tmpl w:val="5722351A"/>
    <w:lvl w:ilvl="0" w:tplc="0409000F">
      <w:start w:val="1"/>
      <w:numFmt w:val="decimal"/>
      <w:lvlText w:val="%1."/>
      <w:lvlJc w:val="left"/>
      <w:pPr>
        <w:ind w:left="360" w:hanging="360"/>
      </w:pPr>
    </w:lvl>
    <w:lvl w:ilvl="1" w:tplc="04210019" w:tentative="1">
      <w:start w:val="1"/>
      <w:numFmt w:val="lowerLetter"/>
      <w:lvlText w:val="%2."/>
      <w:lvlJc w:val="left"/>
      <w:pPr>
        <w:ind w:left="-1647" w:hanging="360"/>
      </w:pPr>
    </w:lvl>
    <w:lvl w:ilvl="2" w:tplc="0421001B" w:tentative="1">
      <w:start w:val="1"/>
      <w:numFmt w:val="lowerRoman"/>
      <w:lvlText w:val="%3."/>
      <w:lvlJc w:val="right"/>
      <w:pPr>
        <w:ind w:left="-927" w:hanging="180"/>
      </w:pPr>
    </w:lvl>
    <w:lvl w:ilvl="3" w:tplc="0421000F" w:tentative="1">
      <w:start w:val="1"/>
      <w:numFmt w:val="decimal"/>
      <w:lvlText w:val="%4."/>
      <w:lvlJc w:val="left"/>
      <w:pPr>
        <w:ind w:left="-207" w:hanging="360"/>
      </w:pPr>
    </w:lvl>
    <w:lvl w:ilvl="4" w:tplc="04210019" w:tentative="1">
      <w:start w:val="1"/>
      <w:numFmt w:val="lowerLetter"/>
      <w:lvlText w:val="%5."/>
      <w:lvlJc w:val="left"/>
      <w:pPr>
        <w:ind w:left="513" w:hanging="360"/>
      </w:pPr>
    </w:lvl>
    <w:lvl w:ilvl="5" w:tplc="0421001B" w:tentative="1">
      <w:start w:val="1"/>
      <w:numFmt w:val="lowerRoman"/>
      <w:lvlText w:val="%6."/>
      <w:lvlJc w:val="right"/>
      <w:pPr>
        <w:ind w:left="1233" w:hanging="180"/>
      </w:pPr>
    </w:lvl>
    <w:lvl w:ilvl="6" w:tplc="0421000F" w:tentative="1">
      <w:start w:val="1"/>
      <w:numFmt w:val="decimal"/>
      <w:lvlText w:val="%7."/>
      <w:lvlJc w:val="left"/>
      <w:pPr>
        <w:ind w:left="1953" w:hanging="360"/>
      </w:pPr>
    </w:lvl>
    <w:lvl w:ilvl="7" w:tplc="04210019" w:tentative="1">
      <w:start w:val="1"/>
      <w:numFmt w:val="lowerLetter"/>
      <w:lvlText w:val="%8."/>
      <w:lvlJc w:val="left"/>
      <w:pPr>
        <w:ind w:left="2673" w:hanging="360"/>
      </w:pPr>
    </w:lvl>
    <w:lvl w:ilvl="8" w:tplc="0421001B" w:tentative="1">
      <w:start w:val="1"/>
      <w:numFmt w:val="lowerRoman"/>
      <w:lvlText w:val="%9."/>
      <w:lvlJc w:val="right"/>
      <w:pPr>
        <w:ind w:left="3393" w:hanging="180"/>
      </w:pPr>
    </w:lvl>
  </w:abstractNum>
  <w:abstractNum w:abstractNumId="35" w15:restartNumberingAfterBreak="0">
    <w:nsid w:val="6BCE0313"/>
    <w:multiLevelType w:val="hybridMultilevel"/>
    <w:tmpl w:val="B50E757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15:restartNumberingAfterBreak="0">
    <w:nsid w:val="6D5C1FD3"/>
    <w:multiLevelType w:val="hybridMultilevel"/>
    <w:tmpl w:val="0F7095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2A91C52"/>
    <w:multiLevelType w:val="hybridMultilevel"/>
    <w:tmpl w:val="79C4E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57193"/>
    <w:multiLevelType w:val="multilevel"/>
    <w:tmpl w:val="3560F65E"/>
    <w:lvl w:ilvl="0">
      <w:start w:val="1"/>
      <w:numFmt w:val="decimal"/>
      <w:lvlText w:val="%1."/>
      <w:lvlJc w:val="left"/>
      <w:pPr>
        <w:ind w:left="1571" w:hanging="360"/>
      </w:pPr>
      <w:rPr>
        <w:rFonts w:hint="default" w:ascii="Bookman Old Style" w:hAnsi="Bookman Old Style" w:eastAsia="Times New Roman" w:cs="Arial"/>
      </w:rPr>
    </w:lvl>
    <w:lvl w:ilvl="1">
      <w:start w:val="1"/>
      <w:numFmt w:val="decimal"/>
      <w:lvlText w:val="13.%2."/>
      <w:lvlJc w:val="left"/>
      <w:pPr>
        <w:ind w:left="1571" w:hanging="360"/>
      </w:pPr>
      <w:rPr>
        <w:rFonts w:hint="default"/>
      </w:rPr>
    </w:lvl>
    <w:lvl w:ilvl="2">
      <w:start w:val="1"/>
      <w:numFmt w:val="upperLetter"/>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651" w:hanging="144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371" w:hanging="2160"/>
      </w:pPr>
      <w:rPr>
        <w:rFonts w:hint="default"/>
      </w:rPr>
    </w:lvl>
    <w:lvl w:ilvl="8">
      <w:start w:val="1"/>
      <w:numFmt w:val="decimal"/>
      <w:isLgl/>
      <w:lvlText w:val="%1.%2.%3.%4.%5.%6.%7.%8.%9."/>
      <w:lvlJc w:val="left"/>
      <w:pPr>
        <w:ind w:left="3371" w:hanging="2160"/>
      </w:pPr>
      <w:rPr>
        <w:rFonts w:hint="default"/>
      </w:rPr>
    </w:lvl>
  </w:abstractNum>
  <w:abstractNum w:abstractNumId="39" w15:restartNumberingAfterBreak="0">
    <w:nsid w:val="747E6444"/>
    <w:multiLevelType w:val="multilevel"/>
    <w:tmpl w:val="27CACF88"/>
    <w:lvl w:ilvl="0">
      <w:start w:val="1"/>
      <w:numFmt w:val="decimalZero"/>
      <w:lvlText w:val="%1."/>
      <w:lvlJc w:val="left"/>
      <w:pPr>
        <w:tabs>
          <w:tab w:val="num" w:pos="794"/>
        </w:tabs>
        <w:ind w:left="794" w:hanging="397"/>
      </w:pPr>
      <w:rPr>
        <w:rFonts w:hint="default" w:ascii="Bookman Old Style" w:hAnsi="Bookman Old Style" w:cs="Calibri"/>
        <w:sz w:val="24"/>
      </w:rPr>
    </w:lvl>
    <w:lvl w:ilvl="1">
      <w:start w:val="1"/>
      <w:numFmt w:val="decimalZero"/>
      <w:lvlText w:val="%2."/>
      <w:lvlJc w:val="left"/>
      <w:pPr>
        <w:tabs>
          <w:tab w:val="num" w:pos="1191"/>
        </w:tabs>
        <w:ind w:left="1191" w:hanging="397"/>
      </w:pPr>
      <w:rPr>
        <w:rFonts w:hint="default" w:ascii="Calibri" w:hAnsi="Calibri" w:cs="Calibri"/>
        <w:sz w:val="24"/>
      </w:rPr>
    </w:lvl>
    <w:lvl w:ilvl="2">
      <w:start w:val="1"/>
      <w:numFmt w:val="lowerLetter"/>
      <w:lvlText w:val="%3."/>
      <w:lvlJc w:val="left"/>
      <w:pPr>
        <w:ind w:left="1170" w:hanging="360"/>
      </w:pPr>
    </w:lvl>
    <w:lvl w:ilvl="3">
      <w:start w:val="1"/>
      <w:numFmt w:val="lowerRoman"/>
      <w:lvlText w:val="%4."/>
      <w:lvlJc w:val="left"/>
      <w:pPr>
        <w:tabs>
          <w:tab w:val="num" w:pos="1985"/>
        </w:tabs>
        <w:ind w:left="1985" w:hanging="397"/>
      </w:pPr>
      <w:rPr>
        <w:rFonts w:hint="default" w:ascii="Calibri" w:hAnsi="Calibri" w:eastAsia="Times New Roman" w:cs="Calibri"/>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40" w15:restartNumberingAfterBreak="0">
    <w:nsid w:val="768D4E74"/>
    <w:multiLevelType w:val="hybridMultilevel"/>
    <w:tmpl w:val="06A8BF4E"/>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8F11166"/>
    <w:multiLevelType w:val="hybridMultilevel"/>
    <w:tmpl w:val="5B8A1EDA"/>
    <w:lvl w:ilvl="0" w:tplc="0D84CE2C">
      <w:start w:val="1"/>
      <w:numFmt w:val="lowerLetter"/>
      <w:lvlText w:val="%1."/>
      <w:lvlJc w:val="left"/>
      <w:pPr>
        <w:ind w:left="1170" w:hanging="360"/>
      </w:pPr>
      <w:rPr>
        <w:rFonts w:hint="default"/>
        <w:b w:val="0"/>
        <w:sz w:val="22"/>
        <w:szCs w:val="22"/>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42" w15:restartNumberingAfterBreak="0">
    <w:nsid w:val="7BB639EC"/>
    <w:multiLevelType w:val="hybridMultilevel"/>
    <w:tmpl w:val="7834E134"/>
    <w:lvl w:ilvl="0" w:tplc="04090019">
      <w:start w:val="1"/>
      <w:numFmt w:val="lowerLetter"/>
      <w:lvlText w:val="%1."/>
      <w:lvlJc w:val="left"/>
      <w:pPr>
        <w:ind w:left="2138" w:hanging="360"/>
      </w:pPr>
      <w:rPr>
        <w:rFonts w:hint="default"/>
      </w:rPr>
    </w:lvl>
    <w:lvl w:ilvl="1" w:tplc="1436E228">
      <w:start w:val="1"/>
      <w:numFmt w:val="lowerLetter"/>
      <w:lvlText w:val="%2)"/>
      <w:lvlJc w:val="left"/>
      <w:pPr>
        <w:ind w:left="1506" w:hanging="360"/>
      </w:pPr>
      <w:rPr>
        <w:rFonts w:hint="default"/>
      </w:r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43" w15:restartNumberingAfterBreak="0">
    <w:nsid w:val="7C4821D7"/>
    <w:multiLevelType w:val="hybridMultilevel"/>
    <w:tmpl w:val="E4BCADE0"/>
    <w:lvl w:ilvl="0" w:tplc="04090019">
      <w:start w:val="1"/>
      <w:numFmt w:val="lowerLetter"/>
      <w:lvlText w:val="%1."/>
      <w:lvlJc w:val="left"/>
      <w:pPr>
        <w:ind w:left="216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4" w15:restartNumberingAfterBreak="0">
    <w:nsid w:val="7C906B31"/>
    <w:multiLevelType w:val="hybridMultilevel"/>
    <w:tmpl w:val="F44837A6"/>
    <w:lvl w:ilvl="0" w:tplc="2DA8055E">
      <w:start w:val="1"/>
      <w:numFmt w:val="decimal"/>
      <w:lvlText w:val="%1."/>
      <w:lvlJc w:val="left"/>
      <w:pPr>
        <w:ind w:left="894" w:hanging="360"/>
      </w:pPr>
      <w:rPr>
        <w:rFonts w:hint="default" w:ascii="Bookman Old Style" w:hAnsi="Bookman Old Style" w:eastAsia="Times New Roman" w:cs="Arial"/>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45" w15:restartNumberingAfterBreak="0">
    <w:nsid w:val="7CDC590F"/>
    <w:multiLevelType w:val="hybridMultilevel"/>
    <w:tmpl w:val="72B057B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6" w15:restartNumberingAfterBreak="0">
    <w:nsid w:val="7E2C2E9A"/>
    <w:multiLevelType w:val="hybridMultilevel"/>
    <w:tmpl w:val="7E1A519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15"/>
  </w:num>
  <w:num w:numId="2">
    <w:abstractNumId w:val="27"/>
  </w:num>
  <w:num w:numId="3">
    <w:abstractNumId w:val="7"/>
  </w:num>
  <w:num w:numId="4">
    <w:abstractNumId w:val="2"/>
  </w:num>
  <w:num w:numId="5">
    <w:abstractNumId w:val="13"/>
  </w:num>
  <w:num w:numId="6">
    <w:abstractNumId w:val="33"/>
  </w:num>
  <w:num w:numId="7">
    <w:abstractNumId w:val="16"/>
  </w:num>
  <w:num w:numId="8">
    <w:abstractNumId w:val="34"/>
  </w:num>
  <w:num w:numId="9">
    <w:abstractNumId w:val="5"/>
  </w:num>
  <w:num w:numId="10">
    <w:abstractNumId w:val="22"/>
  </w:num>
  <w:num w:numId="11">
    <w:abstractNumId w:val="6"/>
  </w:num>
  <w:num w:numId="12">
    <w:abstractNumId w:val="9"/>
  </w:num>
  <w:num w:numId="13">
    <w:abstractNumId w:val="12"/>
  </w:num>
  <w:num w:numId="14">
    <w:abstractNumId w:val="0"/>
  </w:num>
  <w:num w:numId="15">
    <w:abstractNumId w:val="39"/>
  </w:num>
  <w:num w:numId="16">
    <w:abstractNumId w:val="38"/>
  </w:num>
  <w:num w:numId="17">
    <w:abstractNumId w:val="23"/>
  </w:num>
  <w:num w:numId="18">
    <w:abstractNumId w:val="30"/>
  </w:num>
  <w:num w:numId="19">
    <w:abstractNumId w:val="8"/>
  </w:num>
  <w:num w:numId="20">
    <w:abstractNumId w:val="31"/>
  </w:num>
  <w:num w:numId="21">
    <w:abstractNumId w:val="29"/>
  </w:num>
  <w:num w:numId="22">
    <w:abstractNumId w:val="11"/>
  </w:num>
  <w:num w:numId="23">
    <w:abstractNumId w:val="32"/>
  </w:num>
  <w:num w:numId="24">
    <w:abstractNumId w:val="3"/>
  </w:num>
  <w:num w:numId="25">
    <w:abstractNumId w:val="21"/>
  </w:num>
  <w:num w:numId="26">
    <w:abstractNumId w:val="14"/>
  </w:num>
  <w:num w:numId="27">
    <w:abstractNumId w:val="10"/>
  </w:num>
  <w:num w:numId="28">
    <w:abstractNumId w:val="17"/>
  </w:num>
  <w:num w:numId="29">
    <w:abstractNumId w:val="25"/>
  </w:num>
  <w:num w:numId="30">
    <w:abstractNumId w:val="35"/>
  </w:num>
  <w:num w:numId="31">
    <w:abstractNumId w:val="20"/>
  </w:num>
  <w:num w:numId="32">
    <w:abstractNumId w:val="24"/>
  </w:num>
  <w:num w:numId="33">
    <w:abstractNumId w:val="41"/>
  </w:num>
  <w:num w:numId="34">
    <w:abstractNumId w:val="1"/>
  </w:num>
  <w:num w:numId="35">
    <w:abstractNumId w:val="37"/>
  </w:num>
  <w:num w:numId="36">
    <w:abstractNumId w:val="42"/>
  </w:num>
  <w:num w:numId="37">
    <w:abstractNumId w:val="4"/>
  </w:num>
  <w:num w:numId="38">
    <w:abstractNumId w:val="36"/>
  </w:num>
  <w:num w:numId="39">
    <w:abstractNumId w:val="18"/>
  </w:num>
  <w:num w:numId="40">
    <w:abstractNumId w:val="40"/>
  </w:num>
  <w:num w:numId="41">
    <w:abstractNumId w:val="19"/>
  </w:num>
  <w:num w:numId="42">
    <w:abstractNumId w:val="44"/>
  </w:num>
  <w:num w:numId="43">
    <w:abstractNumId w:val="45"/>
  </w:num>
  <w:num w:numId="44">
    <w:abstractNumId w:val="46"/>
  </w:num>
  <w:num w:numId="45">
    <w:abstractNumId w:val="43"/>
  </w:num>
  <w:num w:numId="46">
    <w:abstractNumId w:val="28"/>
  </w:num>
  <w:num w:numId="47">
    <w:abstractNumId w:val="2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89"/>
  <w:doNotDisplayPageBoundaries/>
  <w:proofState w:spelling="clean" w:grammar="dirty"/>
  <w:trackRevisions w:val="false"/>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E33"/>
    <w:rsid w:val="000019FC"/>
    <w:rsid w:val="0001168F"/>
    <w:rsid w:val="000118E1"/>
    <w:rsid w:val="00012C9B"/>
    <w:rsid w:val="00013B2E"/>
    <w:rsid w:val="00013B37"/>
    <w:rsid w:val="000301E4"/>
    <w:rsid w:val="00033B9F"/>
    <w:rsid w:val="00040434"/>
    <w:rsid w:val="00040DD4"/>
    <w:rsid w:val="00043305"/>
    <w:rsid w:val="00046D26"/>
    <w:rsid w:val="000529A5"/>
    <w:rsid w:val="00057596"/>
    <w:rsid w:val="00061A7B"/>
    <w:rsid w:val="00061E33"/>
    <w:rsid w:val="0006271E"/>
    <w:rsid w:val="00062986"/>
    <w:rsid w:val="00064073"/>
    <w:rsid w:val="00076A5A"/>
    <w:rsid w:val="00077C75"/>
    <w:rsid w:val="000919FF"/>
    <w:rsid w:val="0009422C"/>
    <w:rsid w:val="00097C3E"/>
    <w:rsid w:val="000A1143"/>
    <w:rsid w:val="000B151C"/>
    <w:rsid w:val="000B5200"/>
    <w:rsid w:val="000D5A37"/>
    <w:rsid w:val="000E0875"/>
    <w:rsid w:val="000E57CE"/>
    <w:rsid w:val="000F289A"/>
    <w:rsid w:val="000F6398"/>
    <w:rsid w:val="000F6A1A"/>
    <w:rsid w:val="0011058D"/>
    <w:rsid w:val="00113EA5"/>
    <w:rsid w:val="00113EB7"/>
    <w:rsid w:val="00114A00"/>
    <w:rsid w:val="001164FC"/>
    <w:rsid w:val="001168C0"/>
    <w:rsid w:val="001346CA"/>
    <w:rsid w:val="00137B9D"/>
    <w:rsid w:val="0014094E"/>
    <w:rsid w:val="001424A1"/>
    <w:rsid w:val="00143655"/>
    <w:rsid w:val="001436B2"/>
    <w:rsid w:val="00145616"/>
    <w:rsid w:val="0015376F"/>
    <w:rsid w:val="00155AF1"/>
    <w:rsid w:val="00156BA5"/>
    <w:rsid w:val="001604CE"/>
    <w:rsid w:val="00160B63"/>
    <w:rsid w:val="00165AEA"/>
    <w:rsid w:val="001716B8"/>
    <w:rsid w:val="001747E9"/>
    <w:rsid w:val="00175EEB"/>
    <w:rsid w:val="00181528"/>
    <w:rsid w:val="00182160"/>
    <w:rsid w:val="0018239D"/>
    <w:rsid w:val="00183BDD"/>
    <w:rsid w:val="00183CEE"/>
    <w:rsid w:val="00185AAB"/>
    <w:rsid w:val="00186626"/>
    <w:rsid w:val="00194956"/>
    <w:rsid w:val="00196C2B"/>
    <w:rsid w:val="001A63F4"/>
    <w:rsid w:val="001C16D1"/>
    <w:rsid w:val="001C1DEB"/>
    <w:rsid w:val="001C39FC"/>
    <w:rsid w:val="001C40C7"/>
    <w:rsid w:val="001D31D3"/>
    <w:rsid w:val="001E0058"/>
    <w:rsid w:val="001E020C"/>
    <w:rsid w:val="001E116E"/>
    <w:rsid w:val="001E1FE8"/>
    <w:rsid w:val="001F29C6"/>
    <w:rsid w:val="001F582C"/>
    <w:rsid w:val="002103CE"/>
    <w:rsid w:val="00210747"/>
    <w:rsid w:val="00211809"/>
    <w:rsid w:val="00217C1B"/>
    <w:rsid w:val="0022113C"/>
    <w:rsid w:val="00221746"/>
    <w:rsid w:val="00233900"/>
    <w:rsid w:val="0024269E"/>
    <w:rsid w:val="00247698"/>
    <w:rsid w:val="0025014C"/>
    <w:rsid w:val="00251FA3"/>
    <w:rsid w:val="00254432"/>
    <w:rsid w:val="0025460C"/>
    <w:rsid w:val="002607E5"/>
    <w:rsid w:val="00261A82"/>
    <w:rsid w:val="0026552E"/>
    <w:rsid w:val="00273B0A"/>
    <w:rsid w:val="00277F6F"/>
    <w:rsid w:val="0028522B"/>
    <w:rsid w:val="00295978"/>
    <w:rsid w:val="002A5629"/>
    <w:rsid w:val="002B534B"/>
    <w:rsid w:val="002B6C71"/>
    <w:rsid w:val="002C00D7"/>
    <w:rsid w:val="002C469A"/>
    <w:rsid w:val="002D6149"/>
    <w:rsid w:val="002E0169"/>
    <w:rsid w:val="002E10C5"/>
    <w:rsid w:val="002E35D9"/>
    <w:rsid w:val="002E48EA"/>
    <w:rsid w:val="002E49D3"/>
    <w:rsid w:val="002F28B9"/>
    <w:rsid w:val="002F7CF9"/>
    <w:rsid w:val="0030173D"/>
    <w:rsid w:val="003034B3"/>
    <w:rsid w:val="00305E95"/>
    <w:rsid w:val="00306D7C"/>
    <w:rsid w:val="00310075"/>
    <w:rsid w:val="00315ACE"/>
    <w:rsid w:val="0032113D"/>
    <w:rsid w:val="00324714"/>
    <w:rsid w:val="003308D7"/>
    <w:rsid w:val="00331538"/>
    <w:rsid w:val="00334A81"/>
    <w:rsid w:val="00334C4C"/>
    <w:rsid w:val="003373D7"/>
    <w:rsid w:val="00342002"/>
    <w:rsid w:val="00342750"/>
    <w:rsid w:val="003442E8"/>
    <w:rsid w:val="00350E8B"/>
    <w:rsid w:val="00350FFA"/>
    <w:rsid w:val="003541E2"/>
    <w:rsid w:val="00360C82"/>
    <w:rsid w:val="00361B6E"/>
    <w:rsid w:val="003628B3"/>
    <w:rsid w:val="00366FD5"/>
    <w:rsid w:val="00367B82"/>
    <w:rsid w:val="003771AB"/>
    <w:rsid w:val="003851D2"/>
    <w:rsid w:val="003902EE"/>
    <w:rsid w:val="003933BE"/>
    <w:rsid w:val="00393EE9"/>
    <w:rsid w:val="003A096B"/>
    <w:rsid w:val="003A5FF2"/>
    <w:rsid w:val="003A6610"/>
    <w:rsid w:val="003B2B70"/>
    <w:rsid w:val="003B7C68"/>
    <w:rsid w:val="003C3EA7"/>
    <w:rsid w:val="003C6B73"/>
    <w:rsid w:val="003D2D6A"/>
    <w:rsid w:val="003E3FD7"/>
    <w:rsid w:val="003E4FD3"/>
    <w:rsid w:val="003E6417"/>
    <w:rsid w:val="003F1195"/>
    <w:rsid w:val="0040455A"/>
    <w:rsid w:val="004115D3"/>
    <w:rsid w:val="0042006D"/>
    <w:rsid w:val="004225FA"/>
    <w:rsid w:val="00431336"/>
    <w:rsid w:val="00432BC4"/>
    <w:rsid w:val="0043493F"/>
    <w:rsid w:val="00435C7D"/>
    <w:rsid w:val="00455833"/>
    <w:rsid w:val="00463439"/>
    <w:rsid w:val="004638D5"/>
    <w:rsid w:val="00464C1E"/>
    <w:rsid w:val="00467C35"/>
    <w:rsid w:val="004712EB"/>
    <w:rsid w:val="0047630B"/>
    <w:rsid w:val="00477BA2"/>
    <w:rsid w:val="00485228"/>
    <w:rsid w:val="00485D56"/>
    <w:rsid w:val="004A0C26"/>
    <w:rsid w:val="004A46B7"/>
    <w:rsid w:val="004C0D14"/>
    <w:rsid w:val="004C5194"/>
    <w:rsid w:val="004C745E"/>
    <w:rsid w:val="004D192B"/>
    <w:rsid w:val="004D6E1D"/>
    <w:rsid w:val="004D7319"/>
    <w:rsid w:val="004E0701"/>
    <w:rsid w:val="004F6A4D"/>
    <w:rsid w:val="00500400"/>
    <w:rsid w:val="00512264"/>
    <w:rsid w:val="005162F4"/>
    <w:rsid w:val="00517753"/>
    <w:rsid w:val="005259BC"/>
    <w:rsid w:val="00532566"/>
    <w:rsid w:val="00532C37"/>
    <w:rsid w:val="00533DAB"/>
    <w:rsid w:val="00540D69"/>
    <w:rsid w:val="00544512"/>
    <w:rsid w:val="0055441F"/>
    <w:rsid w:val="005561A6"/>
    <w:rsid w:val="00557DA9"/>
    <w:rsid w:val="0056056A"/>
    <w:rsid w:val="005759AC"/>
    <w:rsid w:val="005769C7"/>
    <w:rsid w:val="00581FF8"/>
    <w:rsid w:val="00587930"/>
    <w:rsid w:val="00590A0C"/>
    <w:rsid w:val="005A66C8"/>
    <w:rsid w:val="005A70DC"/>
    <w:rsid w:val="005B58EF"/>
    <w:rsid w:val="005C0E62"/>
    <w:rsid w:val="005D2A8A"/>
    <w:rsid w:val="005D3169"/>
    <w:rsid w:val="005D6552"/>
    <w:rsid w:val="005F4603"/>
    <w:rsid w:val="0060007E"/>
    <w:rsid w:val="0060046F"/>
    <w:rsid w:val="006019B3"/>
    <w:rsid w:val="00602358"/>
    <w:rsid w:val="00604BFD"/>
    <w:rsid w:val="00607E5B"/>
    <w:rsid w:val="00612417"/>
    <w:rsid w:val="006165DB"/>
    <w:rsid w:val="00621791"/>
    <w:rsid w:val="00624712"/>
    <w:rsid w:val="00625951"/>
    <w:rsid w:val="00625F7F"/>
    <w:rsid w:val="00630CE2"/>
    <w:rsid w:val="00633CF0"/>
    <w:rsid w:val="00643BD1"/>
    <w:rsid w:val="00646C92"/>
    <w:rsid w:val="00650DDE"/>
    <w:rsid w:val="0065172D"/>
    <w:rsid w:val="006560F8"/>
    <w:rsid w:val="0065729B"/>
    <w:rsid w:val="00660F0E"/>
    <w:rsid w:val="0066549A"/>
    <w:rsid w:val="00667CC8"/>
    <w:rsid w:val="006845E6"/>
    <w:rsid w:val="006961B3"/>
    <w:rsid w:val="006A4575"/>
    <w:rsid w:val="006A5923"/>
    <w:rsid w:val="006A5AD5"/>
    <w:rsid w:val="006A62EF"/>
    <w:rsid w:val="006B2A2B"/>
    <w:rsid w:val="006C58F3"/>
    <w:rsid w:val="006C70B8"/>
    <w:rsid w:val="006D62CB"/>
    <w:rsid w:val="006D7C3B"/>
    <w:rsid w:val="006E298C"/>
    <w:rsid w:val="006E5911"/>
    <w:rsid w:val="006E7601"/>
    <w:rsid w:val="006F3F19"/>
    <w:rsid w:val="006F5A15"/>
    <w:rsid w:val="007034E8"/>
    <w:rsid w:val="00704099"/>
    <w:rsid w:val="00704DB5"/>
    <w:rsid w:val="00705A26"/>
    <w:rsid w:val="007145BD"/>
    <w:rsid w:val="00723897"/>
    <w:rsid w:val="0072649A"/>
    <w:rsid w:val="00726EB8"/>
    <w:rsid w:val="00727AAB"/>
    <w:rsid w:val="0073663C"/>
    <w:rsid w:val="00744704"/>
    <w:rsid w:val="00747373"/>
    <w:rsid w:val="007577D8"/>
    <w:rsid w:val="00770188"/>
    <w:rsid w:val="00772E85"/>
    <w:rsid w:val="007753E3"/>
    <w:rsid w:val="00793CEC"/>
    <w:rsid w:val="00794B64"/>
    <w:rsid w:val="00795281"/>
    <w:rsid w:val="007953EE"/>
    <w:rsid w:val="00796CC2"/>
    <w:rsid w:val="007B4078"/>
    <w:rsid w:val="007B4A4A"/>
    <w:rsid w:val="007C0B1C"/>
    <w:rsid w:val="007C0C9B"/>
    <w:rsid w:val="007C54E4"/>
    <w:rsid w:val="007C5751"/>
    <w:rsid w:val="007C7681"/>
    <w:rsid w:val="007D44FA"/>
    <w:rsid w:val="007D56B5"/>
    <w:rsid w:val="007E1D48"/>
    <w:rsid w:val="007E2C57"/>
    <w:rsid w:val="007E4BE3"/>
    <w:rsid w:val="007F02C5"/>
    <w:rsid w:val="007F4477"/>
    <w:rsid w:val="007F65A1"/>
    <w:rsid w:val="007F7321"/>
    <w:rsid w:val="00801C3C"/>
    <w:rsid w:val="00806ABC"/>
    <w:rsid w:val="00807C3E"/>
    <w:rsid w:val="0081027C"/>
    <w:rsid w:val="008172C3"/>
    <w:rsid w:val="008242B7"/>
    <w:rsid w:val="008276B4"/>
    <w:rsid w:val="00827E45"/>
    <w:rsid w:val="008308FE"/>
    <w:rsid w:val="008325CA"/>
    <w:rsid w:val="00832B4D"/>
    <w:rsid w:val="0083489E"/>
    <w:rsid w:val="008358EA"/>
    <w:rsid w:val="00843F8F"/>
    <w:rsid w:val="00846EE4"/>
    <w:rsid w:val="00853020"/>
    <w:rsid w:val="00855233"/>
    <w:rsid w:val="00855DAA"/>
    <w:rsid w:val="0086122E"/>
    <w:rsid w:val="00863C58"/>
    <w:rsid w:val="00863D76"/>
    <w:rsid w:val="00864034"/>
    <w:rsid w:val="00871BBA"/>
    <w:rsid w:val="00872A57"/>
    <w:rsid w:val="0087401D"/>
    <w:rsid w:val="008756C2"/>
    <w:rsid w:val="00884C66"/>
    <w:rsid w:val="0088647B"/>
    <w:rsid w:val="00887FE0"/>
    <w:rsid w:val="00892F76"/>
    <w:rsid w:val="00893FA9"/>
    <w:rsid w:val="008A2C69"/>
    <w:rsid w:val="008A5585"/>
    <w:rsid w:val="008C1B6B"/>
    <w:rsid w:val="008C1E65"/>
    <w:rsid w:val="008C229F"/>
    <w:rsid w:val="008D16BD"/>
    <w:rsid w:val="008D303F"/>
    <w:rsid w:val="008D762E"/>
    <w:rsid w:val="008F034B"/>
    <w:rsid w:val="008F10FA"/>
    <w:rsid w:val="008F1CE2"/>
    <w:rsid w:val="008F69CF"/>
    <w:rsid w:val="008F6F8B"/>
    <w:rsid w:val="00904E45"/>
    <w:rsid w:val="00906832"/>
    <w:rsid w:val="0090702D"/>
    <w:rsid w:val="009071D4"/>
    <w:rsid w:val="00914E93"/>
    <w:rsid w:val="009157D4"/>
    <w:rsid w:val="00921937"/>
    <w:rsid w:val="00924B1B"/>
    <w:rsid w:val="009456AE"/>
    <w:rsid w:val="00946557"/>
    <w:rsid w:val="00951518"/>
    <w:rsid w:val="00952FC1"/>
    <w:rsid w:val="009563D2"/>
    <w:rsid w:val="0095681F"/>
    <w:rsid w:val="00956DA7"/>
    <w:rsid w:val="00960EA3"/>
    <w:rsid w:val="00966191"/>
    <w:rsid w:val="00971BF6"/>
    <w:rsid w:val="0099057B"/>
    <w:rsid w:val="009959B9"/>
    <w:rsid w:val="00995B72"/>
    <w:rsid w:val="00997BF4"/>
    <w:rsid w:val="009A2A26"/>
    <w:rsid w:val="009A3F4A"/>
    <w:rsid w:val="009A49E1"/>
    <w:rsid w:val="009C302A"/>
    <w:rsid w:val="009C5D4F"/>
    <w:rsid w:val="009D28C4"/>
    <w:rsid w:val="009D7D28"/>
    <w:rsid w:val="009E3E28"/>
    <w:rsid w:val="009E459B"/>
    <w:rsid w:val="009E4E7B"/>
    <w:rsid w:val="009F42A4"/>
    <w:rsid w:val="00A05A67"/>
    <w:rsid w:val="00A07AF9"/>
    <w:rsid w:val="00A11CBC"/>
    <w:rsid w:val="00A172B4"/>
    <w:rsid w:val="00A17E10"/>
    <w:rsid w:val="00A260DC"/>
    <w:rsid w:val="00A27CA9"/>
    <w:rsid w:val="00A3067D"/>
    <w:rsid w:val="00A33804"/>
    <w:rsid w:val="00A37838"/>
    <w:rsid w:val="00A4436F"/>
    <w:rsid w:val="00A46157"/>
    <w:rsid w:val="00A50136"/>
    <w:rsid w:val="00A50488"/>
    <w:rsid w:val="00A53BE0"/>
    <w:rsid w:val="00A55827"/>
    <w:rsid w:val="00A55CB1"/>
    <w:rsid w:val="00A62BC4"/>
    <w:rsid w:val="00A65158"/>
    <w:rsid w:val="00A65A54"/>
    <w:rsid w:val="00A72261"/>
    <w:rsid w:val="00A73749"/>
    <w:rsid w:val="00A74C95"/>
    <w:rsid w:val="00A756D6"/>
    <w:rsid w:val="00A81A92"/>
    <w:rsid w:val="00A90D1A"/>
    <w:rsid w:val="00A9236D"/>
    <w:rsid w:val="00A92F30"/>
    <w:rsid w:val="00AA1235"/>
    <w:rsid w:val="00AB6E55"/>
    <w:rsid w:val="00AC005C"/>
    <w:rsid w:val="00AC0F73"/>
    <w:rsid w:val="00AC6EE4"/>
    <w:rsid w:val="00AD65D9"/>
    <w:rsid w:val="00AE08CA"/>
    <w:rsid w:val="00AE4D0E"/>
    <w:rsid w:val="00AE4EF9"/>
    <w:rsid w:val="00AF70D8"/>
    <w:rsid w:val="00B0129D"/>
    <w:rsid w:val="00B01CDC"/>
    <w:rsid w:val="00B12B38"/>
    <w:rsid w:val="00B221FB"/>
    <w:rsid w:val="00B23891"/>
    <w:rsid w:val="00B37DFC"/>
    <w:rsid w:val="00B37E4D"/>
    <w:rsid w:val="00B409B8"/>
    <w:rsid w:val="00B41A83"/>
    <w:rsid w:val="00B42662"/>
    <w:rsid w:val="00B42C3D"/>
    <w:rsid w:val="00B46A20"/>
    <w:rsid w:val="00B50388"/>
    <w:rsid w:val="00B55155"/>
    <w:rsid w:val="00B5700C"/>
    <w:rsid w:val="00B60C1A"/>
    <w:rsid w:val="00B65B79"/>
    <w:rsid w:val="00B73B05"/>
    <w:rsid w:val="00B758FA"/>
    <w:rsid w:val="00B75D32"/>
    <w:rsid w:val="00B768FA"/>
    <w:rsid w:val="00B8011C"/>
    <w:rsid w:val="00B80212"/>
    <w:rsid w:val="00B80E90"/>
    <w:rsid w:val="00B82D47"/>
    <w:rsid w:val="00B84ADB"/>
    <w:rsid w:val="00B877CA"/>
    <w:rsid w:val="00B9010D"/>
    <w:rsid w:val="00B971F4"/>
    <w:rsid w:val="00BA1841"/>
    <w:rsid w:val="00BA23A3"/>
    <w:rsid w:val="00BB0F60"/>
    <w:rsid w:val="00BB1135"/>
    <w:rsid w:val="00BC2915"/>
    <w:rsid w:val="00BC4993"/>
    <w:rsid w:val="00BC513F"/>
    <w:rsid w:val="00BD3846"/>
    <w:rsid w:val="00BD7DB9"/>
    <w:rsid w:val="00BE526D"/>
    <w:rsid w:val="00BF2228"/>
    <w:rsid w:val="00BF3FEC"/>
    <w:rsid w:val="00BF683E"/>
    <w:rsid w:val="00C25C01"/>
    <w:rsid w:val="00C32751"/>
    <w:rsid w:val="00C407E3"/>
    <w:rsid w:val="00C41E7B"/>
    <w:rsid w:val="00C47982"/>
    <w:rsid w:val="00C5035F"/>
    <w:rsid w:val="00C523C6"/>
    <w:rsid w:val="00C536EC"/>
    <w:rsid w:val="00C5425B"/>
    <w:rsid w:val="00C55165"/>
    <w:rsid w:val="00C567E0"/>
    <w:rsid w:val="00C57647"/>
    <w:rsid w:val="00C57CCF"/>
    <w:rsid w:val="00C60999"/>
    <w:rsid w:val="00C613D8"/>
    <w:rsid w:val="00C742A4"/>
    <w:rsid w:val="00C85D41"/>
    <w:rsid w:val="00C93B06"/>
    <w:rsid w:val="00C97FDD"/>
    <w:rsid w:val="00CA209E"/>
    <w:rsid w:val="00CB24CC"/>
    <w:rsid w:val="00CC2545"/>
    <w:rsid w:val="00CD1A1F"/>
    <w:rsid w:val="00CD48C8"/>
    <w:rsid w:val="00CF1F6B"/>
    <w:rsid w:val="00CF42E8"/>
    <w:rsid w:val="00CF65F8"/>
    <w:rsid w:val="00D04B21"/>
    <w:rsid w:val="00D05533"/>
    <w:rsid w:val="00D05F86"/>
    <w:rsid w:val="00D17E02"/>
    <w:rsid w:val="00D254DF"/>
    <w:rsid w:val="00D40F22"/>
    <w:rsid w:val="00D461C5"/>
    <w:rsid w:val="00D46FE8"/>
    <w:rsid w:val="00D5063B"/>
    <w:rsid w:val="00D52D76"/>
    <w:rsid w:val="00D66753"/>
    <w:rsid w:val="00D677FB"/>
    <w:rsid w:val="00D67C72"/>
    <w:rsid w:val="00D734A8"/>
    <w:rsid w:val="00D80392"/>
    <w:rsid w:val="00D81F2A"/>
    <w:rsid w:val="00D9069D"/>
    <w:rsid w:val="00D92E95"/>
    <w:rsid w:val="00D939E6"/>
    <w:rsid w:val="00D93F71"/>
    <w:rsid w:val="00D96E6C"/>
    <w:rsid w:val="00DA5587"/>
    <w:rsid w:val="00DB16B5"/>
    <w:rsid w:val="00DB5C3A"/>
    <w:rsid w:val="00DC1553"/>
    <w:rsid w:val="00DC1BAE"/>
    <w:rsid w:val="00DD39C4"/>
    <w:rsid w:val="00DE02D6"/>
    <w:rsid w:val="00DE2205"/>
    <w:rsid w:val="00DE2DE9"/>
    <w:rsid w:val="00DE3A58"/>
    <w:rsid w:val="00DE67E9"/>
    <w:rsid w:val="00DF366B"/>
    <w:rsid w:val="00DF6EAD"/>
    <w:rsid w:val="00E00804"/>
    <w:rsid w:val="00E06108"/>
    <w:rsid w:val="00E153F4"/>
    <w:rsid w:val="00E2204C"/>
    <w:rsid w:val="00E22A00"/>
    <w:rsid w:val="00E3393E"/>
    <w:rsid w:val="00E33DD2"/>
    <w:rsid w:val="00E3587D"/>
    <w:rsid w:val="00E40019"/>
    <w:rsid w:val="00E40E1F"/>
    <w:rsid w:val="00E56917"/>
    <w:rsid w:val="00E626CE"/>
    <w:rsid w:val="00E639D4"/>
    <w:rsid w:val="00E66A16"/>
    <w:rsid w:val="00E67C50"/>
    <w:rsid w:val="00E77500"/>
    <w:rsid w:val="00E816EF"/>
    <w:rsid w:val="00E9578B"/>
    <w:rsid w:val="00EA3652"/>
    <w:rsid w:val="00EB29CE"/>
    <w:rsid w:val="00EC102E"/>
    <w:rsid w:val="00EC733D"/>
    <w:rsid w:val="00ED4512"/>
    <w:rsid w:val="00ED6211"/>
    <w:rsid w:val="00EE1DE6"/>
    <w:rsid w:val="00EE441E"/>
    <w:rsid w:val="00EE4F52"/>
    <w:rsid w:val="00EF6B22"/>
    <w:rsid w:val="00F03FB1"/>
    <w:rsid w:val="00F045B1"/>
    <w:rsid w:val="00F05811"/>
    <w:rsid w:val="00F124AA"/>
    <w:rsid w:val="00F1539A"/>
    <w:rsid w:val="00F1618F"/>
    <w:rsid w:val="00F245BC"/>
    <w:rsid w:val="00F255C7"/>
    <w:rsid w:val="00F35669"/>
    <w:rsid w:val="00F36A24"/>
    <w:rsid w:val="00F3755D"/>
    <w:rsid w:val="00F40009"/>
    <w:rsid w:val="00F41B80"/>
    <w:rsid w:val="00F41C00"/>
    <w:rsid w:val="00F42177"/>
    <w:rsid w:val="00F46A56"/>
    <w:rsid w:val="00F46B1D"/>
    <w:rsid w:val="00F57959"/>
    <w:rsid w:val="00F60ADE"/>
    <w:rsid w:val="00F626FA"/>
    <w:rsid w:val="00F630CF"/>
    <w:rsid w:val="00F71856"/>
    <w:rsid w:val="00F9085A"/>
    <w:rsid w:val="00F90CB2"/>
    <w:rsid w:val="00F93515"/>
    <w:rsid w:val="00F96EEE"/>
    <w:rsid w:val="00FA37BE"/>
    <w:rsid w:val="00FA4E6C"/>
    <w:rsid w:val="00FB4259"/>
    <w:rsid w:val="00FB6F49"/>
    <w:rsid w:val="00FC54C5"/>
    <w:rsid w:val="00FC7372"/>
    <w:rsid w:val="00FD1A8A"/>
    <w:rsid w:val="00FD357C"/>
    <w:rsid w:val="00FE7C7F"/>
    <w:rsid w:val="111A82F4"/>
    <w:rsid w:val="37DBB698"/>
    <w:rsid w:val="70802ACF"/>
    <w:rsid w:val="7F0F845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A1296"/>
  <w15:chartTrackingRefBased/>
  <w15:docId w15:val="{9211EAF1-02C6-4705-85BA-43C0407D778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061E33"/>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061E3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61E33"/>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61E3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61E3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61E3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61E3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1E3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1E3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1E33"/>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61E33"/>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061E33"/>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061E33"/>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061E33"/>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061E33"/>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061E33"/>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61E33"/>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61E33"/>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61E33"/>
    <w:rPr>
      <w:rFonts w:eastAsiaTheme="majorEastAsia" w:cstheme="majorBidi"/>
      <w:color w:val="272727" w:themeColor="text1" w:themeTint="D8"/>
    </w:rPr>
  </w:style>
  <w:style w:type="paragraph" w:styleId="Title">
    <w:name w:val="Title"/>
    <w:basedOn w:val="Normal"/>
    <w:next w:val="Normal"/>
    <w:link w:val="TitleChar"/>
    <w:uiPriority w:val="10"/>
    <w:qFormat/>
    <w:rsid w:val="00061E33"/>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61E33"/>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61E33"/>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61E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1E33"/>
    <w:pPr>
      <w:spacing w:before="160"/>
      <w:jc w:val="center"/>
    </w:pPr>
    <w:rPr>
      <w:i/>
      <w:iCs/>
      <w:color w:val="404040" w:themeColor="text1" w:themeTint="BF"/>
    </w:rPr>
  </w:style>
  <w:style w:type="character" w:styleId="QuoteChar" w:customStyle="1">
    <w:name w:val="Quote Char"/>
    <w:basedOn w:val="DefaultParagraphFont"/>
    <w:link w:val="Quote"/>
    <w:uiPriority w:val="29"/>
    <w:rsid w:val="00061E33"/>
    <w:rPr>
      <w:i/>
      <w:iCs/>
      <w:color w:val="404040" w:themeColor="text1" w:themeTint="BF"/>
    </w:rPr>
  </w:style>
  <w:style w:type="paragraph" w:styleId="ListParagraph">
    <w:name w:val="List Paragraph"/>
    <w:basedOn w:val="Normal"/>
    <w:uiPriority w:val="34"/>
    <w:qFormat/>
    <w:rsid w:val="00061E33"/>
    <w:pPr>
      <w:ind w:left="720"/>
      <w:contextualSpacing/>
    </w:pPr>
  </w:style>
  <w:style w:type="character" w:styleId="IntenseEmphasis">
    <w:name w:val="Intense Emphasis"/>
    <w:basedOn w:val="DefaultParagraphFont"/>
    <w:uiPriority w:val="21"/>
    <w:qFormat/>
    <w:rsid w:val="00061E33"/>
    <w:rPr>
      <w:i/>
      <w:iCs/>
      <w:color w:val="0F4761" w:themeColor="accent1" w:themeShade="BF"/>
    </w:rPr>
  </w:style>
  <w:style w:type="paragraph" w:styleId="IntenseQuote">
    <w:name w:val="Intense Quote"/>
    <w:basedOn w:val="Normal"/>
    <w:next w:val="Normal"/>
    <w:link w:val="IntenseQuoteChar"/>
    <w:uiPriority w:val="30"/>
    <w:qFormat/>
    <w:rsid w:val="00061E3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061E33"/>
    <w:rPr>
      <w:i/>
      <w:iCs/>
      <w:color w:val="0F4761" w:themeColor="accent1" w:themeShade="BF"/>
    </w:rPr>
  </w:style>
  <w:style w:type="character" w:styleId="IntenseReference">
    <w:name w:val="Intense Reference"/>
    <w:basedOn w:val="DefaultParagraphFont"/>
    <w:uiPriority w:val="32"/>
    <w:qFormat/>
    <w:rsid w:val="00061E33"/>
    <w:rPr>
      <w:b/>
      <w:bCs/>
      <w:smallCaps/>
      <w:color w:val="0F4761" w:themeColor="accent1" w:themeShade="BF"/>
      <w:spacing w:val="5"/>
    </w:rPr>
  </w:style>
  <w:style w:type="table" w:styleId="TableGrid">
    <w:name w:val="Table Grid"/>
    <w:basedOn w:val="TableNormal"/>
    <w:rsid w:val="00061E33"/>
    <w:pPr>
      <w:spacing w:after="0" w:line="240" w:lineRule="auto"/>
    </w:pPr>
    <w:rPr>
      <w:kern w:val="0"/>
      <w:sz w:val="22"/>
      <w:szCs w:val="22"/>
      <w:lang w:val="id-ID"/>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semiHidden/>
    <w:unhideWhenUsed/>
    <w:rsid w:val="00185AAB"/>
    <w:rPr>
      <w:sz w:val="16"/>
      <w:szCs w:val="16"/>
    </w:rPr>
  </w:style>
  <w:style w:type="paragraph" w:styleId="CommentText">
    <w:name w:val="Comment Text"/>
    <w:basedOn w:val="Normal"/>
    <w:link w:val="CommentTextChar"/>
    <w:unhideWhenUsed/>
    <w:rsid w:val="00185AAB"/>
    <w:pPr>
      <w:spacing w:after="0" w:line="240" w:lineRule="auto"/>
    </w:pPr>
    <w:rPr>
      <w:rFonts w:ascii="Times New Roman" w:hAnsi="Times New Roman" w:eastAsia="Times New Roman" w:cs="Times New Roman"/>
      <w:sz w:val="24"/>
      <w:szCs w:val="24"/>
      <w:lang w:val="en-ID"/>
    </w:rPr>
  </w:style>
  <w:style w:type="character" w:styleId="CommentTextChar" w:customStyle="1">
    <w:name w:val="Comment Text Char"/>
    <w:basedOn w:val="DefaultParagraphFont"/>
    <w:link w:val="CommentText"/>
    <w:rsid w:val="00185AAB"/>
    <w:rPr>
      <w:rFonts w:ascii="Times New Roman" w:hAnsi="Times New Roman" w:eastAsia="Times New Roman" w:cs="Times New Roman"/>
      <w:kern w:val="0"/>
      <w14:ligatures w14:val="none"/>
    </w:rPr>
  </w:style>
  <w:style w:type="paragraph" w:styleId="Header">
    <w:name w:val="header"/>
    <w:basedOn w:val="Normal"/>
    <w:link w:val="HeaderChar"/>
    <w:uiPriority w:val="99"/>
    <w:unhideWhenUsed/>
    <w:rsid w:val="0060007E"/>
    <w:pPr>
      <w:tabs>
        <w:tab w:val="center" w:pos="4680"/>
        <w:tab w:val="right" w:pos="9360"/>
      </w:tabs>
      <w:spacing w:after="0" w:line="240" w:lineRule="auto"/>
    </w:pPr>
  </w:style>
  <w:style w:type="character" w:styleId="HeaderChar" w:customStyle="1">
    <w:name w:val="Header Char"/>
    <w:basedOn w:val="DefaultParagraphFont"/>
    <w:link w:val="Header"/>
    <w:uiPriority w:val="99"/>
    <w:rsid w:val="0060007E"/>
    <w:rPr>
      <w:kern w:val="0"/>
      <w:sz w:val="22"/>
      <w:szCs w:val="22"/>
      <w:lang w:val="id-ID"/>
      <w14:ligatures w14:val="none"/>
    </w:rPr>
  </w:style>
  <w:style w:type="paragraph" w:styleId="Footer">
    <w:name w:val="footer"/>
    <w:basedOn w:val="Normal"/>
    <w:link w:val="FooterChar"/>
    <w:uiPriority w:val="99"/>
    <w:unhideWhenUsed/>
    <w:rsid w:val="0060007E"/>
    <w:pPr>
      <w:tabs>
        <w:tab w:val="center" w:pos="4680"/>
        <w:tab w:val="right" w:pos="9360"/>
      </w:tabs>
      <w:spacing w:after="0" w:line="240" w:lineRule="auto"/>
    </w:pPr>
  </w:style>
  <w:style w:type="character" w:styleId="FooterChar" w:customStyle="1">
    <w:name w:val="Footer Char"/>
    <w:basedOn w:val="DefaultParagraphFont"/>
    <w:link w:val="Footer"/>
    <w:uiPriority w:val="99"/>
    <w:rsid w:val="0060007E"/>
    <w:rPr>
      <w:kern w:val="0"/>
      <w:sz w:val="22"/>
      <w:szCs w:val="22"/>
      <w:lang w:val="id-ID"/>
      <w14:ligatures w14:val="none"/>
    </w:rPr>
  </w:style>
  <w:style w:type="character" w:styleId="fontstyle01" w:customStyle="1">
    <w:name w:val="fontstyle01"/>
    <w:basedOn w:val="DefaultParagraphFont"/>
    <w:rsid w:val="00DE2205"/>
    <w:rPr>
      <w:rFonts w:hint="default" w:ascii="Bookman Old Style" w:hAnsi="Bookman Old Style"/>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158955">
      <w:bodyDiv w:val="1"/>
      <w:marLeft w:val="0"/>
      <w:marRight w:val="0"/>
      <w:marTop w:val="0"/>
      <w:marBottom w:val="0"/>
      <w:divBdr>
        <w:top w:val="none" w:sz="0" w:space="0" w:color="auto"/>
        <w:left w:val="none" w:sz="0" w:space="0" w:color="auto"/>
        <w:bottom w:val="none" w:sz="0" w:space="0" w:color="auto"/>
        <w:right w:val="none" w:sz="0" w:space="0" w:color="auto"/>
      </w:divBdr>
    </w:div>
    <w:div w:id="283193635">
      <w:bodyDiv w:val="1"/>
      <w:marLeft w:val="0"/>
      <w:marRight w:val="0"/>
      <w:marTop w:val="0"/>
      <w:marBottom w:val="0"/>
      <w:divBdr>
        <w:top w:val="none" w:sz="0" w:space="0" w:color="auto"/>
        <w:left w:val="none" w:sz="0" w:space="0" w:color="auto"/>
        <w:bottom w:val="none" w:sz="0" w:space="0" w:color="auto"/>
        <w:right w:val="none" w:sz="0" w:space="0" w:color="auto"/>
      </w:divBdr>
    </w:div>
    <w:div w:id="289824926">
      <w:bodyDiv w:val="1"/>
      <w:marLeft w:val="0"/>
      <w:marRight w:val="0"/>
      <w:marTop w:val="0"/>
      <w:marBottom w:val="0"/>
      <w:divBdr>
        <w:top w:val="none" w:sz="0" w:space="0" w:color="auto"/>
        <w:left w:val="none" w:sz="0" w:space="0" w:color="auto"/>
        <w:bottom w:val="none" w:sz="0" w:space="0" w:color="auto"/>
        <w:right w:val="none" w:sz="0" w:space="0" w:color="auto"/>
      </w:divBdr>
    </w:div>
    <w:div w:id="315577861">
      <w:bodyDiv w:val="1"/>
      <w:marLeft w:val="0"/>
      <w:marRight w:val="0"/>
      <w:marTop w:val="0"/>
      <w:marBottom w:val="0"/>
      <w:divBdr>
        <w:top w:val="none" w:sz="0" w:space="0" w:color="auto"/>
        <w:left w:val="none" w:sz="0" w:space="0" w:color="auto"/>
        <w:bottom w:val="none" w:sz="0" w:space="0" w:color="auto"/>
        <w:right w:val="none" w:sz="0" w:space="0" w:color="auto"/>
      </w:divBdr>
    </w:div>
    <w:div w:id="411437371">
      <w:bodyDiv w:val="1"/>
      <w:marLeft w:val="0"/>
      <w:marRight w:val="0"/>
      <w:marTop w:val="0"/>
      <w:marBottom w:val="0"/>
      <w:divBdr>
        <w:top w:val="none" w:sz="0" w:space="0" w:color="auto"/>
        <w:left w:val="none" w:sz="0" w:space="0" w:color="auto"/>
        <w:bottom w:val="none" w:sz="0" w:space="0" w:color="auto"/>
        <w:right w:val="none" w:sz="0" w:space="0" w:color="auto"/>
      </w:divBdr>
    </w:div>
    <w:div w:id="531957645">
      <w:bodyDiv w:val="1"/>
      <w:marLeft w:val="0"/>
      <w:marRight w:val="0"/>
      <w:marTop w:val="0"/>
      <w:marBottom w:val="0"/>
      <w:divBdr>
        <w:top w:val="none" w:sz="0" w:space="0" w:color="auto"/>
        <w:left w:val="none" w:sz="0" w:space="0" w:color="auto"/>
        <w:bottom w:val="none" w:sz="0" w:space="0" w:color="auto"/>
        <w:right w:val="none" w:sz="0" w:space="0" w:color="auto"/>
      </w:divBdr>
    </w:div>
    <w:div w:id="662465533">
      <w:bodyDiv w:val="1"/>
      <w:marLeft w:val="0"/>
      <w:marRight w:val="0"/>
      <w:marTop w:val="0"/>
      <w:marBottom w:val="0"/>
      <w:divBdr>
        <w:top w:val="none" w:sz="0" w:space="0" w:color="auto"/>
        <w:left w:val="none" w:sz="0" w:space="0" w:color="auto"/>
        <w:bottom w:val="none" w:sz="0" w:space="0" w:color="auto"/>
        <w:right w:val="none" w:sz="0" w:space="0" w:color="auto"/>
      </w:divBdr>
    </w:div>
    <w:div w:id="773669016">
      <w:bodyDiv w:val="1"/>
      <w:marLeft w:val="0"/>
      <w:marRight w:val="0"/>
      <w:marTop w:val="0"/>
      <w:marBottom w:val="0"/>
      <w:divBdr>
        <w:top w:val="none" w:sz="0" w:space="0" w:color="auto"/>
        <w:left w:val="none" w:sz="0" w:space="0" w:color="auto"/>
        <w:bottom w:val="none" w:sz="0" w:space="0" w:color="auto"/>
        <w:right w:val="none" w:sz="0" w:space="0" w:color="auto"/>
      </w:divBdr>
    </w:div>
    <w:div w:id="838008837">
      <w:bodyDiv w:val="1"/>
      <w:marLeft w:val="0"/>
      <w:marRight w:val="0"/>
      <w:marTop w:val="0"/>
      <w:marBottom w:val="0"/>
      <w:divBdr>
        <w:top w:val="none" w:sz="0" w:space="0" w:color="auto"/>
        <w:left w:val="none" w:sz="0" w:space="0" w:color="auto"/>
        <w:bottom w:val="none" w:sz="0" w:space="0" w:color="auto"/>
        <w:right w:val="none" w:sz="0" w:space="0" w:color="auto"/>
      </w:divBdr>
    </w:div>
    <w:div w:id="889537711">
      <w:bodyDiv w:val="1"/>
      <w:marLeft w:val="0"/>
      <w:marRight w:val="0"/>
      <w:marTop w:val="0"/>
      <w:marBottom w:val="0"/>
      <w:divBdr>
        <w:top w:val="none" w:sz="0" w:space="0" w:color="auto"/>
        <w:left w:val="none" w:sz="0" w:space="0" w:color="auto"/>
        <w:bottom w:val="none" w:sz="0" w:space="0" w:color="auto"/>
        <w:right w:val="none" w:sz="0" w:space="0" w:color="auto"/>
      </w:divBdr>
    </w:div>
    <w:div w:id="909656252">
      <w:bodyDiv w:val="1"/>
      <w:marLeft w:val="0"/>
      <w:marRight w:val="0"/>
      <w:marTop w:val="0"/>
      <w:marBottom w:val="0"/>
      <w:divBdr>
        <w:top w:val="none" w:sz="0" w:space="0" w:color="auto"/>
        <w:left w:val="none" w:sz="0" w:space="0" w:color="auto"/>
        <w:bottom w:val="none" w:sz="0" w:space="0" w:color="auto"/>
        <w:right w:val="none" w:sz="0" w:space="0" w:color="auto"/>
      </w:divBdr>
    </w:div>
    <w:div w:id="989406556">
      <w:bodyDiv w:val="1"/>
      <w:marLeft w:val="0"/>
      <w:marRight w:val="0"/>
      <w:marTop w:val="0"/>
      <w:marBottom w:val="0"/>
      <w:divBdr>
        <w:top w:val="none" w:sz="0" w:space="0" w:color="auto"/>
        <w:left w:val="none" w:sz="0" w:space="0" w:color="auto"/>
        <w:bottom w:val="none" w:sz="0" w:space="0" w:color="auto"/>
        <w:right w:val="none" w:sz="0" w:space="0" w:color="auto"/>
      </w:divBdr>
    </w:div>
    <w:div w:id="1173298638">
      <w:bodyDiv w:val="1"/>
      <w:marLeft w:val="0"/>
      <w:marRight w:val="0"/>
      <w:marTop w:val="0"/>
      <w:marBottom w:val="0"/>
      <w:divBdr>
        <w:top w:val="none" w:sz="0" w:space="0" w:color="auto"/>
        <w:left w:val="none" w:sz="0" w:space="0" w:color="auto"/>
        <w:bottom w:val="none" w:sz="0" w:space="0" w:color="auto"/>
        <w:right w:val="none" w:sz="0" w:space="0" w:color="auto"/>
      </w:divBdr>
    </w:div>
    <w:div w:id="1231575368">
      <w:bodyDiv w:val="1"/>
      <w:marLeft w:val="0"/>
      <w:marRight w:val="0"/>
      <w:marTop w:val="0"/>
      <w:marBottom w:val="0"/>
      <w:divBdr>
        <w:top w:val="none" w:sz="0" w:space="0" w:color="auto"/>
        <w:left w:val="none" w:sz="0" w:space="0" w:color="auto"/>
        <w:bottom w:val="none" w:sz="0" w:space="0" w:color="auto"/>
        <w:right w:val="none" w:sz="0" w:space="0" w:color="auto"/>
      </w:divBdr>
    </w:div>
    <w:div w:id="1294558094">
      <w:bodyDiv w:val="1"/>
      <w:marLeft w:val="0"/>
      <w:marRight w:val="0"/>
      <w:marTop w:val="0"/>
      <w:marBottom w:val="0"/>
      <w:divBdr>
        <w:top w:val="none" w:sz="0" w:space="0" w:color="auto"/>
        <w:left w:val="none" w:sz="0" w:space="0" w:color="auto"/>
        <w:bottom w:val="none" w:sz="0" w:space="0" w:color="auto"/>
        <w:right w:val="none" w:sz="0" w:space="0" w:color="auto"/>
      </w:divBdr>
    </w:div>
    <w:div w:id="1323044518">
      <w:bodyDiv w:val="1"/>
      <w:marLeft w:val="0"/>
      <w:marRight w:val="0"/>
      <w:marTop w:val="0"/>
      <w:marBottom w:val="0"/>
      <w:divBdr>
        <w:top w:val="none" w:sz="0" w:space="0" w:color="auto"/>
        <w:left w:val="none" w:sz="0" w:space="0" w:color="auto"/>
        <w:bottom w:val="none" w:sz="0" w:space="0" w:color="auto"/>
        <w:right w:val="none" w:sz="0" w:space="0" w:color="auto"/>
      </w:divBdr>
    </w:div>
    <w:div w:id="1562475961">
      <w:bodyDiv w:val="1"/>
      <w:marLeft w:val="0"/>
      <w:marRight w:val="0"/>
      <w:marTop w:val="0"/>
      <w:marBottom w:val="0"/>
      <w:divBdr>
        <w:top w:val="none" w:sz="0" w:space="0" w:color="auto"/>
        <w:left w:val="none" w:sz="0" w:space="0" w:color="auto"/>
        <w:bottom w:val="none" w:sz="0" w:space="0" w:color="auto"/>
        <w:right w:val="none" w:sz="0" w:space="0" w:color="auto"/>
      </w:divBdr>
    </w:div>
    <w:div w:id="1762411116">
      <w:bodyDiv w:val="1"/>
      <w:marLeft w:val="0"/>
      <w:marRight w:val="0"/>
      <w:marTop w:val="0"/>
      <w:marBottom w:val="0"/>
      <w:divBdr>
        <w:top w:val="none" w:sz="0" w:space="0" w:color="auto"/>
        <w:left w:val="none" w:sz="0" w:space="0" w:color="auto"/>
        <w:bottom w:val="none" w:sz="0" w:space="0" w:color="auto"/>
        <w:right w:val="none" w:sz="0" w:space="0" w:color="auto"/>
      </w:divBdr>
    </w:div>
    <w:div w:id="1796483469">
      <w:bodyDiv w:val="1"/>
      <w:marLeft w:val="0"/>
      <w:marRight w:val="0"/>
      <w:marTop w:val="0"/>
      <w:marBottom w:val="0"/>
      <w:divBdr>
        <w:top w:val="none" w:sz="0" w:space="0" w:color="auto"/>
        <w:left w:val="none" w:sz="0" w:space="0" w:color="auto"/>
        <w:bottom w:val="none" w:sz="0" w:space="0" w:color="auto"/>
        <w:right w:val="none" w:sz="0" w:space="0" w:color="auto"/>
      </w:divBdr>
    </w:div>
    <w:div w:id="1884246304">
      <w:bodyDiv w:val="1"/>
      <w:marLeft w:val="0"/>
      <w:marRight w:val="0"/>
      <w:marTop w:val="0"/>
      <w:marBottom w:val="0"/>
      <w:divBdr>
        <w:top w:val="none" w:sz="0" w:space="0" w:color="auto"/>
        <w:left w:val="none" w:sz="0" w:space="0" w:color="auto"/>
        <w:bottom w:val="none" w:sz="0" w:space="0" w:color="auto"/>
        <w:right w:val="none" w:sz="0" w:space="0" w:color="auto"/>
      </w:divBdr>
    </w:div>
    <w:div w:id="1885949108">
      <w:bodyDiv w:val="1"/>
      <w:marLeft w:val="0"/>
      <w:marRight w:val="0"/>
      <w:marTop w:val="0"/>
      <w:marBottom w:val="0"/>
      <w:divBdr>
        <w:top w:val="none" w:sz="0" w:space="0" w:color="auto"/>
        <w:left w:val="none" w:sz="0" w:space="0" w:color="auto"/>
        <w:bottom w:val="none" w:sz="0" w:space="0" w:color="auto"/>
        <w:right w:val="none" w:sz="0" w:space="0" w:color="auto"/>
      </w:divBdr>
    </w:div>
    <w:div w:id="1897162598">
      <w:bodyDiv w:val="1"/>
      <w:marLeft w:val="0"/>
      <w:marRight w:val="0"/>
      <w:marTop w:val="0"/>
      <w:marBottom w:val="0"/>
      <w:divBdr>
        <w:top w:val="none" w:sz="0" w:space="0" w:color="auto"/>
        <w:left w:val="none" w:sz="0" w:space="0" w:color="auto"/>
        <w:bottom w:val="none" w:sz="0" w:space="0" w:color="auto"/>
        <w:right w:val="none" w:sz="0" w:space="0" w:color="auto"/>
      </w:divBdr>
    </w:div>
    <w:div w:id="1974211266">
      <w:bodyDiv w:val="1"/>
      <w:marLeft w:val="0"/>
      <w:marRight w:val="0"/>
      <w:marTop w:val="0"/>
      <w:marBottom w:val="0"/>
      <w:divBdr>
        <w:top w:val="none" w:sz="0" w:space="0" w:color="auto"/>
        <w:left w:val="none" w:sz="0" w:space="0" w:color="auto"/>
        <w:bottom w:val="none" w:sz="0" w:space="0" w:color="auto"/>
        <w:right w:val="none" w:sz="0" w:space="0" w:color="auto"/>
      </w:divBdr>
    </w:div>
    <w:div w:id="206151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AD5666B5A0ED4EB7ABB86F1CB325A4" ma:contentTypeVersion="4" ma:contentTypeDescription="Create a new document." ma:contentTypeScope="" ma:versionID="58103a3541ee912cb179e75e66bd7efb">
  <xsd:schema xmlns:xsd="http://www.w3.org/2001/XMLSchema" xmlns:xs="http://www.w3.org/2001/XMLSchema" xmlns:p="http://schemas.microsoft.com/office/2006/metadata/properties" xmlns:ns2="63028529-2f16-4d20-af69-bef8766d716b" targetNamespace="http://schemas.microsoft.com/office/2006/metadata/properties" ma:root="true" ma:fieldsID="3edfb694cd11d3a161cb482b1766aded" ns2:_="">
    <xsd:import namespace="63028529-2f16-4d20-af69-bef8766d7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28529-2f16-4d20-af69-bef8766d7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PIC" ma:index="11" nillable="true" ma:displayName="PIC" ma:format="Dropdown" ma:list="UserInfo" ma:SharePointGroup="0" ma:internalName="PIC">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IC xmlns="63028529-2f16-4d20-af69-bef8766d716b">
      <UserInfo>
        <DisplayName/>
        <AccountId xsi:nil="true"/>
        <AccountType/>
      </UserInfo>
    </PIC>
  </documentManagement>
</p:properties>
</file>

<file path=customXml/item4.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9502BE9E-B9FB-45E5-B0DB-2D3D0FB53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28529-2f16-4d20-af69-bef8766d7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89B933-BD36-4D62-8996-97CDB68CA824}">
  <ds:schemaRefs>
    <ds:schemaRef ds:uri="http://schemas.microsoft.com/sharepoint/v3/contenttype/forms"/>
  </ds:schemaRefs>
</ds:datastoreItem>
</file>

<file path=customXml/itemProps3.xml><?xml version="1.0" encoding="utf-8"?>
<ds:datastoreItem xmlns:ds="http://schemas.openxmlformats.org/officeDocument/2006/customXml" ds:itemID="{4304F2FE-A8D6-4CB5-8216-D46A250C86DC}">
  <ds:schemaRefs>
    <ds:schemaRef ds:uri="http://www.w3.org/XML/1998/namespace"/>
    <ds:schemaRef ds:uri="http://purl.org/dc/elements/1.1/"/>
    <ds:schemaRef ds:uri="63028529-2f16-4d20-af69-bef8766d716b"/>
    <ds:schemaRef ds:uri="http://schemas.microsoft.com/office/2006/documentManagement/types"/>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9F93F901-3DEF-48E0-81A9-AC7720939F4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Salsabila Putri Khansa</dc:creator>
  <keywords/>
  <dc:description/>
  <lastModifiedBy>Amini Aulia</lastModifiedBy>
  <revision>18</revision>
  <dcterms:created xsi:type="dcterms:W3CDTF">2026-03-06T22:09:00.0000000Z</dcterms:created>
  <dcterms:modified xsi:type="dcterms:W3CDTF">2026-04-12T11:19:40.2803726Z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0x01010019AD5666B5A0ED4EB7ABB86F1CB325A4</vt:lpwstr>
  </property>
  <property fmtid="{D5CDD505-2E9C-101B-9397-08002B2CF9AE}" pid="3" name="MediaServiceImageTags">
    <vt:lpwstr/>
  </property>
</Properties>
</file>